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FF" w:rsidRPr="002E75DC" w:rsidRDefault="007506FF" w:rsidP="007506FF">
      <w:pPr>
        <w:pStyle w:val="Title"/>
      </w:pPr>
      <w:r w:rsidRPr="002E75DC">
        <w:t xml:space="preserve">Event Dates of Ewing Township Sustainable Green Team Education and Outreach </w:t>
      </w:r>
    </w:p>
    <w:p w:rsidR="007506FF" w:rsidRDefault="007506FF" w:rsidP="007506FF">
      <w:r>
        <w:t>Re: for calculation of the expiration date of this approved action.</w:t>
      </w:r>
    </w:p>
    <w:p w:rsidR="007506FF" w:rsidRDefault="007506FF" w:rsidP="007506FF">
      <w:pPr>
        <w:pStyle w:val="Heading1"/>
      </w:pPr>
      <w:r>
        <w:t>2013</w:t>
      </w:r>
    </w:p>
    <w:p w:rsidR="007506FF" w:rsidRPr="00FA77FD" w:rsidRDefault="007506FF" w:rsidP="007506FF">
      <w:pPr>
        <w:jc w:val="left"/>
        <w:rPr>
          <w:szCs w:val="22"/>
        </w:rPr>
      </w:pPr>
      <w:r w:rsidRPr="00A24339">
        <w:rPr>
          <w:b/>
        </w:rPr>
        <w:t>October 5, 2013</w:t>
      </w:r>
      <w:r>
        <w:br/>
      </w:r>
      <w:r w:rsidRPr="00FA77FD">
        <w:rPr>
          <w:szCs w:val="22"/>
        </w:rPr>
        <w:t>Ewing Community Fest (CommFest) at TCNJ (planned)</w:t>
      </w:r>
    </w:p>
    <w:p w:rsidR="007506FF" w:rsidRDefault="007506FF" w:rsidP="007506FF">
      <w:pPr>
        <w:jc w:val="left"/>
        <w:rPr>
          <w:szCs w:val="22"/>
        </w:rPr>
      </w:pPr>
      <w:r w:rsidRPr="00A24339">
        <w:rPr>
          <w:b/>
          <w:szCs w:val="22"/>
        </w:rPr>
        <w:t>August 15,</w:t>
      </w:r>
      <w:r>
        <w:rPr>
          <w:b/>
          <w:szCs w:val="22"/>
        </w:rPr>
        <w:t xml:space="preserve"> </w:t>
      </w:r>
      <w:r w:rsidRPr="00A24339">
        <w:rPr>
          <w:b/>
          <w:szCs w:val="22"/>
        </w:rPr>
        <w:t>2013</w:t>
      </w:r>
      <w:r>
        <w:rPr>
          <w:szCs w:val="22"/>
        </w:rPr>
        <w:t xml:space="preserve"> </w:t>
      </w:r>
      <w:r w:rsidRPr="00FA77FD">
        <w:rPr>
          <w:szCs w:val="22"/>
        </w:rPr>
        <w:br/>
      </w:r>
      <w:r>
        <w:rPr>
          <w:szCs w:val="22"/>
        </w:rPr>
        <w:t xml:space="preserve">‘It All Adds Up to Cleaner Air’, by Joanne Mullowney, Ewing Green Team, submitted to </w:t>
      </w:r>
      <w:r w:rsidRPr="00EB46AA">
        <w:rPr>
          <w:b/>
          <w:i/>
          <w:szCs w:val="22"/>
        </w:rPr>
        <w:t>Ewing Observer</w:t>
      </w:r>
      <w:r w:rsidRPr="00FA77FD">
        <w:rPr>
          <w:szCs w:val="22"/>
        </w:rPr>
        <w:t xml:space="preserve"> </w:t>
      </w:r>
      <w:r>
        <w:rPr>
          <w:szCs w:val="22"/>
        </w:rPr>
        <w:t>(for Sept 1 edition)</w:t>
      </w:r>
    </w:p>
    <w:p w:rsidR="007506FF" w:rsidRDefault="007506FF" w:rsidP="007506FF">
      <w:pPr>
        <w:jc w:val="left"/>
        <w:rPr>
          <w:szCs w:val="22"/>
        </w:rPr>
      </w:pPr>
      <w:r w:rsidRPr="00A24339">
        <w:rPr>
          <w:b/>
          <w:szCs w:val="22"/>
        </w:rPr>
        <w:t>August 6, 2013</w:t>
      </w:r>
      <w:r w:rsidRPr="00FA77FD">
        <w:rPr>
          <w:szCs w:val="22"/>
        </w:rPr>
        <w:t xml:space="preserve"> </w:t>
      </w:r>
      <w:r w:rsidRPr="00FA77FD">
        <w:rPr>
          <w:szCs w:val="22"/>
        </w:rPr>
        <w:br/>
        <w:t xml:space="preserve">National Night </w:t>
      </w:r>
      <w:proofErr w:type="gramStart"/>
      <w:r w:rsidRPr="00FA77FD">
        <w:rPr>
          <w:szCs w:val="22"/>
        </w:rPr>
        <w:t>Out</w:t>
      </w:r>
      <w:proofErr w:type="gramEnd"/>
      <w:r w:rsidRPr="00FA77FD">
        <w:rPr>
          <w:szCs w:val="22"/>
        </w:rPr>
        <w:t xml:space="preserve"> (NNO) at the Ewing Senior and Community Center from 6 – 8 p.m. 6 Green Team members participated in manning our information table.  The highlight of the event was our </w:t>
      </w:r>
      <w:r w:rsidRPr="00FA77FD">
        <w:rPr>
          <w:b/>
          <w:i/>
          <w:szCs w:val="22"/>
        </w:rPr>
        <w:t>Dot Survey</w:t>
      </w:r>
      <w:r w:rsidRPr="00FA77FD">
        <w:rPr>
          <w:szCs w:val="22"/>
        </w:rPr>
        <w:t xml:space="preserve"> asking participants to indicate their top three priorities for Ewing’s sustainable future.  Approximately, 140 township residents participated with 402 votes cast.   This was a precursor to our visioning process that we hope to initiate this </w:t>
      </w:r>
      <w:r>
        <w:rPr>
          <w:szCs w:val="22"/>
        </w:rPr>
        <w:t>f</w:t>
      </w:r>
      <w:r w:rsidRPr="00FA77FD">
        <w:rPr>
          <w:szCs w:val="22"/>
        </w:rPr>
        <w:t>all.</w:t>
      </w:r>
    </w:p>
    <w:p w:rsidR="007506FF" w:rsidRDefault="007506FF" w:rsidP="007506FF">
      <w:pPr>
        <w:jc w:val="left"/>
        <w:rPr>
          <w:szCs w:val="22"/>
        </w:rPr>
      </w:pPr>
      <w:r w:rsidRPr="00A24339">
        <w:rPr>
          <w:b/>
          <w:szCs w:val="22"/>
        </w:rPr>
        <w:t>August 1, 2013</w:t>
      </w:r>
      <w:r>
        <w:rPr>
          <w:szCs w:val="22"/>
        </w:rPr>
        <w:t xml:space="preserve"> </w:t>
      </w:r>
      <w:r>
        <w:rPr>
          <w:szCs w:val="22"/>
        </w:rPr>
        <w:br/>
        <w:t xml:space="preserve">‘Volcanoes Killing Local Trees’, by Joe Mirabella, Ewing Green Team, </w:t>
      </w:r>
      <w:r w:rsidRPr="00EB46AA">
        <w:rPr>
          <w:b/>
          <w:i/>
          <w:szCs w:val="22"/>
        </w:rPr>
        <w:t>Ewing Observer</w:t>
      </w:r>
      <w:r>
        <w:rPr>
          <w:szCs w:val="22"/>
        </w:rPr>
        <w:t xml:space="preserve"> page 6.</w:t>
      </w:r>
    </w:p>
    <w:p w:rsidR="007506FF" w:rsidRDefault="007506FF" w:rsidP="007506FF">
      <w:pPr>
        <w:jc w:val="left"/>
        <w:rPr>
          <w:szCs w:val="22"/>
        </w:rPr>
      </w:pPr>
      <w:r w:rsidRPr="00A24339">
        <w:rPr>
          <w:b/>
          <w:szCs w:val="22"/>
        </w:rPr>
        <w:t>July 1, 2013</w:t>
      </w:r>
      <w:r>
        <w:rPr>
          <w:szCs w:val="22"/>
        </w:rPr>
        <w:br/>
        <w:t xml:space="preserve">‘Free Shredding and Township ‘Clean-Day’, by Lisa Feldman, Ewing Green Team, </w:t>
      </w:r>
      <w:r w:rsidRPr="00EB46AA">
        <w:rPr>
          <w:b/>
          <w:i/>
          <w:szCs w:val="22"/>
        </w:rPr>
        <w:t>Ewing Observer</w:t>
      </w:r>
      <w:r>
        <w:rPr>
          <w:szCs w:val="22"/>
        </w:rPr>
        <w:t>, page 7.</w:t>
      </w:r>
    </w:p>
    <w:p w:rsidR="007506FF" w:rsidRDefault="007506FF" w:rsidP="007506FF">
      <w:pPr>
        <w:jc w:val="left"/>
        <w:rPr>
          <w:szCs w:val="22"/>
        </w:rPr>
      </w:pPr>
      <w:r w:rsidRPr="00A24339">
        <w:rPr>
          <w:b/>
          <w:szCs w:val="22"/>
        </w:rPr>
        <w:t>June 1, 2013</w:t>
      </w:r>
      <w:r>
        <w:rPr>
          <w:szCs w:val="22"/>
        </w:rPr>
        <w:t xml:space="preserve"> </w:t>
      </w:r>
      <w:r>
        <w:rPr>
          <w:szCs w:val="22"/>
        </w:rPr>
        <w:br/>
        <w:t>‘</w:t>
      </w:r>
      <w:r w:rsidRPr="00FA77FD">
        <w:rPr>
          <w:szCs w:val="22"/>
        </w:rPr>
        <w:t>G</w:t>
      </w:r>
      <w:r>
        <w:rPr>
          <w:szCs w:val="22"/>
        </w:rPr>
        <w:t xml:space="preserve">rasscycling: a Greener Lawn the Greener Way’, by Joanne Mullowney, Ewing Green Team, </w:t>
      </w:r>
      <w:r w:rsidRPr="00EB46AA">
        <w:rPr>
          <w:b/>
          <w:i/>
          <w:szCs w:val="22"/>
        </w:rPr>
        <w:t>Ewing Observer</w:t>
      </w:r>
      <w:r>
        <w:rPr>
          <w:szCs w:val="22"/>
        </w:rPr>
        <w:t>, page 34.</w:t>
      </w:r>
    </w:p>
    <w:p w:rsidR="007506FF" w:rsidRPr="00FA77FD" w:rsidRDefault="007506FF" w:rsidP="007506FF">
      <w:pPr>
        <w:jc w:val="left"/>
        <w:rPr>
          <w:szCs w:val="22"/>
        </w:rPr>
      </w:pPr>
      <w:proofErr w:type="gramStart"/>
      <w:r w:rsidRPr="00A24339">
        <w:rPr>
          <w:b/>
          <w:szCs w:val="22"/>
        </w:rPr>
        <w:t>May 15, 2013</w:t>
      </w:r>
      <w:r>
        <w:rPr>
          <w:szCs w:val="22"/>
        </w:rPr>
        <w:br/>
        <w:t>Soil Presentation by Mercer County Horticulturalist, Barbara Bromley, to the Ewing Community Gardeners at the Ewing Senior and Community Center.</w:t>
      </w:r>
      <w:proofErr w:type="gramEnd"/>
    </w:p>
    <w:p w:rsidR="007506FF" w:rsidRPr="00FA77FD" w:rsidRDefault="007506FF" w:rsidP="007506FF">
      <w:pPr>
        <w:jc w:val="left"/>
        <w:rPr>
          <w:szCs w:val="22"/>
        </w:rPr>
      </w:pPr>
      <w:r w:rsidRPr="00E92785">
        <w:rPr>
          <w:b/>
          <w:szCs w:val="22"/>
        </w:rPr>
        <w:t>March 25, 2013</w:t>
      </w:r>
      <w:r w:rsidRPr="00FA77FD">
        <w:rPr>
          <w:szCs w:val="22"/>
        </w:rPr>
        <w:br/>
      </w:r>
      <w:r w:rsidRPr="00E92785">
        <w:rPr>
          <w:b/>
          <w:i/>
          <w:szCs w:val="22"/>
        </w:rPr>
        <w:t>Crude Impact</w:t>
      </w:r>
      <w:r w:rsidRPr="00FA77FD">
        <w:rPr>
          <w:szCs w:val="22"/>
        </w:rPr>
        <w:t xml:space="preserve"> Film Showing (Bonner Environmental Film Series at </w:t>
      </w:r>
      <w:proofErr w:type="gramStart"/>
      <w:r w:rsidRPr="00FA77FD">
        <w:rPr>
          <w:szCs w:val="22"/>
        </w:rPr>
        <w:t>The</w:t>
      </w:r>
      <w:proofErr w:type="gramEnd"/>
      <w:r w:rsidRPr="00FA77FD">
        <w:rPr>
          <w:szCs w:val="22"/>
        </w:rPr>
        <w:t xml:space="preserve"> College of New Jersey)</w:t>
      </w:r>
    </w:p>
    <w:p w:rsidR="007506FF" w:rsidRDefault="007506FF" w:rsidP="007506FF">
      <w:pPr>
        <w:pStyle w:val="Default"/>
        <w:rPr>
          <w:b/>
          <w:sz w:val="22"/>
          <w:szCs w:val="22"/>
        </w:rPr>
      </w:pPr>
    </w:p>
    <w:p w:rsidR="007506FF" w:rsidRDefault="007506FF" w:rsidP="007506FF">
      <w:pPr>
        <w:pStyle w:val="Default"/>
        <w:rPr>
          <w:b/>
          <w:sz w:val="22"/>
          <w:szCs w:val="22"/>
        </w:rPr>
      </w:pPr>
    </w:p>
    <w:p w:rsidR="007506FF" w:rsidRPr="007506FF" w:rsidRDefault="007506FF" w:rsidP="007506FF">
      <w:pPr>
        <w:pStyle w:val="Default"/>
        <w:rPr>
          <w:sz w:val="22"/>
          <w:szCs w:val="22"/>
        </w:rPr>
      </w:pPr>
      <w:r w:rsidRPr="00E92785">
        <w:rPr>
          <w:b/>
          <w:sz w:val="22"/>
          <w:szCs w:val="22"/>
        </w:rPr>
        <w:t>February 25, 2013</w:t>
      </w:r>
      <w:r w:rsidRPr="00FA77FD">
        <w:rPr>
          <w:sz w:val="22"/>
          <w:szCs w:val="22"/>
        </w:rPr>
        <w:br/>
      </w:r>
      <w:proofErr w:type="spellStart"/>
      <w:r w:rsidRPr="00E92785">
        <w:rPr>
          <w:b/>
          <w:i/>
          <w:sz w:val="22"/>
          <w:szCs w:val="22"/>
        </w:rPr>
        <w:t>PlanEAT</w:t>
      </w:r>
      <w:proofErr w:type="spellEnd"/>
      <w:r w:rsidRPr="00FA77FD">
        <w:rPr>
          <w:sz w:val="22"/>
          <w:szCs w:val="22"/>
        </w:rPr>
        <w:t xml:space="preserve"> Film Showing </w:t>
      </w:r>
      <w:proofErr w:type="gramStart"/>
      <w:r w:rsidRPr="00FA77FD">
        <w:rPr>
          <w:sz w:val="22"/>
          <w:szCs w:val="22"/>
        </w:rPr>
        <w:t>( Bonner</w:t>
      </w:r>
      <w:proofErr w:type="gramEnd"/>
      <w:r w:rsidRPr="00FA77FD">
        <w:rPr>
          <w:sz w:val="22"/>
          <w:szCs w:val="22"/>
        </w:rPr>
        <w:t xml:space="preserve"> Environmental Film Series at The College of New Jersey)</w:t>
      </w:r>
    </w:p>
    <w:p w:rsidR="007506FF" w:rsidRDefault="007506FF" w:rsidP="007506FF">
      <w:pPr>
        <w:pStyle w:val="Heading1"/>
      </w:pPr>
      <w:r>
        <w:t>2012</w:t>
      </w:r>
      <w:bookmarkStart w:id="0" w:name="_GoBack"/>
      <w:bookmarkEnd w:id="0"/>
    </w:p>
    <w:p w:rsidR="007506FF" w:rsidRDefault="007506FF" w:rsidP="007506FF">
      <w:pPr>
        <w:jc w:val="left"/>
      </w:pPr>
      <w:r w:rsidRPr="002E75DC">
        <w:rPr>
          <w:b/>
          <w:szCs w:val="22"/>
        </w:rPr>
        <w:t>October 6, 2012</w:t>
      </w:r>
      <w:r>
        <w:rPr>
          <w:szCs w:val="22"/>
        </w:rPr>
        <w:br/>
        <w:t>Ewing Community Festival</w:t>
      </w:r>
      <w:r w:rsidRPr="002E75DC">
        <w:rPr>
          <w:szCs w:val="22"/>
        </w:rPr>
        <w:t xml:space="preserve"> (C</w:t>
      </w:r>
      <w:r>
        <w:rPr>
          <w:szCs w:val="22"/>
        </w:rPr>
        <w:t>ommFest</w:t>
      </w:r>
      <w:r w:rsidRPr="002E75DC">
        <w:rPr>
          <w:szCs w:val="22"/>
        </w:rPr>
        <w:t xml:space="preserve">) 2012 </w:t>
      </w:r>
      <w:r>
        <w:rPr>
          <w:szCs w:val="22"/>
        </w:rPr>
        <w:t>at TCNJ</w:t>
      </w:r>
    </w:p>
    <w:p w:rsidR="007506FF" w:rsidRDefault="007506FF" w:rsidP="007506FF">
      <w:pPr>
        <w:jc w:val="left"/>
        <w:rPr>
          <w:szCs w:val="22"/>
        </w:rPr>
      </w:pPr>
      <w:r w:rsidRPr="002E75DC">
        <w:rPr>
          <w:b/>
        </w:rPr>
        <w:t>October 1, 2012</w:t>
      </w:r>
      <w:r>
        <w:t xml:space="preserve"> </w:t>
      </w:r>
      <w:r>
        <w:br/>
      </w:r>
      <w:r w:rsidRPr="002E75DC">
        <w:t>‘</w:t>
      </w:r>
      <w:r w:rsidRPr="002E75DC">
        <w:rPr>
          <w:bCs/>
          <w:iCs/>
          <w:szCs w:val="22"/>
        </w:rPr>
        <w:t>Meet the Green Team at Community Fest’</w:t>
      </w:r>
      <w:r>
        <w:rPr>
          <w:b/>
          <w:bCs/>
          <w:i/>
          <w:iCs/>
          <w:szCs w:val="22"/>
        </w:rPr>
        <w:t xml:space="preserve"> </w:t>
      </w:r>
      <w:r>
        <w:rPr>
          <w:szCs w:val="22"/>
        </w:rPr>
        <w:t xml:space="preserve">October 2012, </w:t>
      </w:r>
      <w:r w:rsidRPr="002E75DC">
        <w:rPr>
          <w:b/>
          <w:i/>
          <w:szCs w:val="22"/>
        </w:rPr>
        <w:t>Ewing Observer</w:t>
      </w:r>
      <w:r>
        <w:rPr>
          <w:szCs w:val="22"/>
        </w:rPr>
        <w:t>, page 13.</w:t>
      </w:r>
    </w:p>
    <w:p w:rsidR="007506FF" w:rsidRDefault="007506FF" w:rsidP="007506FF">
      <w:pPr>
        <w:jc w:val="left"/>
        <w:rPr>
          <w:szCs w:val="22"/>
        </w:rPr>
      </w:pPr>
      <w:r w:rsidRPr="002E75DC">
        <w:rPr>
          <w:b/>
          <w:szCs w:val="22"/>
        </w:rPr>
        <w:t>August 7, 2012</w:t>
      </w:r>
      <w:r>
        <w:rPr>
          <w:szCs w:val="22"/>
        </w:rPr>
        <w:br/>
        <w:t>National Night Out, Ewing Municipal Complex</w:t>
      </w:r>
    </w:p>
    <w:p w:rsidR="007506FF" w:rsidRPr="002E75DC" w:rsidRDefault="007506FF" w:rsidP="007506FF">
      <w:pPr>
        <w:jc w:val="left"/>
        <w:rPr>
          <w:szCs w:val="22"/>
        </w:rPr>
      </w:pPr>
    </w:p>
    <w:p w:rsidR="005B7EBC" w:rsidRDefault="005B7EBC" w:rsidP="004B6FDF">
      <w:pPr>
        <w:rPr>
          <w:szCs w:val="22"/>
        </w:rPr>
      </w:pPr>
    </w:p>
    <w:p w:rsidR="00056D76" w:rsidRDefault="00056D76" w:rsidP="00056D76"/>
    <w:p w:rsidR="00851123" w:rsidRPr="004B6FDF" w:rsidRDefault="00851123" w:rsidP="004B6FDF">
      <w:pPr>
        <w:rPr>
          <w:szCs w:val="22"/>
        </w:rPr>
      </w:pPr>
    </w:p>
    <w:sectPr w:rsidR="00851123" w:rsidRPr="004B6FDF" w:rsidSect="007877E0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1D" w:rsidRDefault="00D9661D" w:rsidP="00413439">
      <w:pPr>
        <w:spacing w:after="0" w:line="240" w:lineRule="auto"/>
      </w:pPr>
      <w:r>
        <w:separator/>
      </w:r>
    </w:p>
  </w:endnote>
  <w:endnote w:type="continuationSeparator" w:id="0">
    <w:p w:rsidR="00D9661D" w:rsidRDefault="00D9661D" w:rsidP="0041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39" w:rsidRPr="007877E0" w:rsidRDefault="004B6FDF" w:rsidP="007877E0">
    <w:pPr>
      <w:pStyle w:val="Footer"/>
      <w:jc w:val="left"/>
      <w:rPr>
        <w:color w:val="FD750D"/>
      </w:rPr>
    </w:pPr>
    <w:r w:rsidRPr="007877E0">
      <w:rPr>
        <w:b/>
        <w:color w:val="005C2A"/>
      </w:rPr>
      <w:t>Ewinggreenteam</w:t>
    </w:r>
    <w:r w:rsidR="00413439" w:rsidRPr="007877E0">
      <w:rPr>
        <w:b/>
        <w:color w:val="005C2A"/>
      </w:rPr>
      <w:t>.wordpress.com</w:t>
    </w:r>
    <w:r w:rsidR="00413439" w:rsidRPr="007877E0">
      <w:rPr>
        <w:b/>
        <w:color w:val="005C2A"/>
      </w:rPr>
      <w:tab/>
      <w:t xml:space="preserve">       </w:t>
    </w:r>
    <w:r w:rsidR="007877E0">
      <w:rPr>
        <w:b/>
        <w:color w:val="005C2A"/>
      </w:rPr>
      <w:t xml:space="preserve"> </w:t>
    </w:r>
    <w:r w:rsidR="00413439" w:rsidRPr="007877E0">
      <w:rPr>
        <w:b/>
        <w:color w:val="005C2A"/>
      </w:rPr>
      <w:t xml:space="preserve">           </w:t>
    </w:r>
    <w:r w:rsidRPr="007877E0">
      <w:rPr>
        <w:b/>
        <w:color w:val="005C2A"/>
      </w:rPr>
      <w:t xml:space="preserve">                               </w:t>
    </w:r>
    <w:r w:rsidR="00413439" w:rsidRPr="007877E0">
      <w:rPr>
        <w:b/>
        <w:color w:val="005C2A"/>
      </w:rPr>
      <w:t xml:space="preserve"> Contact us: </w:t>
    </w:r>
    <w:hyperlink r:id="rId1" w:history="1">
      <w:r w:rsidRPr="007877E0">
        <w:rPr>
          <w:rStyle w:val="Hyperlink"/>
          <w:b/>
          <w:color w:val="005C2A"/>
        </w:rPr>
        <w:t>ewinggreenteam@gmail.com</w:t>
      </w:r>
    </w:hyperlink>
    <w:r w:rsidR="00413439" w:rsidRPr="007877E0">
      <w:rPr>
        <w:color w:val="FD750D"/>
      </w:rPr>
      <w:br/>
    </w:r>
    <w:r w:rsidR="00413439" w:rsidRPr="007877E0">
      <w:t xml:space="preserve">Monthly Meetings at Ewing Senior </w:t>
    </w:r>
    <w:r w:rsidR="007877E0" w:rsidRPr="007877E0">
      <w:t>&amp;</w:t>
    </w:r>
    <w:r w:rsidR="00413439" w:rsidRPr="007877E0">
      <w:t xml:space="preserve"> Community Center, 999 Low</w:t>
    </w:r>
    <w:r w:rsidRPr="007877E0">
      <w:t>er Ferry Rd, Ewing, NJ 08618</w:t>
    </w:r>
    <w:r w:rsidR="007877E0">
      <w:t>,</w:t>
    </w:r>
    <w:r w:rsidRPr="007877E0">
      <w:t xml:space="preserve"> 4</w:t>
    </w:r>
    <w:r w:rsidR="00413439" w:rsidRPr="007877E0">
      <w:rPr>
        <w:vertAlign w:val="superscript"/>
      </w:rPr>
      <w:t>rd</w:t>
    </w:r>
    <w:r w:rsidR="00413439" w:rsidRPr="007877E0">
      <w:t xml:space="preserve"> Wed</w:t>
    </w:r>
    <w:r w:rsidR="007877E0">
      <w:t>.</w:t>
    </w:r>
    <w:r w:rsidR="00413439" w:rsidRPr="007877E0">
      <w:t xml:space="preserve"> of each month</w:t>
    </w:r>
  </w:p>
  <w:p w:rsidR="00413439" w:rsidRDefault="0041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1D" w:rsidRDefault="00D9661D" w:rsidP="00413439">
      <w:pPr>
        <w:spacing w:after="0" w:line="240" w:lineRule="auto"/>
      </w:pPr>
      <w:r>
        <w:separator/>
      </w:r>
    </w:p>
  </w:footnote>
  <w:footnote w:type="continuationSeparator" w:id="0">
    <w:p w:rsidR="00D9661D" w:rsidRDefault="00D9661D" w:rsidP="0041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39" w:rsidRPr="004B6FDF" w:rsidRDefault="004B6FDF" w:rsidP="00851123">
    <w:pPr>
      <w:ind w:left="2880"/>
      <w:contextualSpacing/>
      <w:jc w:val="left"/>
      <w:rPr>
        <w:rFonts w:ascii="Castellar" w:hAnsi="Castellar"/>
        <w:b/>
        <w:color w:val="005C2A"/>
        <w:sz w:val="68"/>
        <w:szCs w:val="68"/>
      </w:rPr>
    </w:pPr>
    <w:r w:rsidRPr="004B6FDF">
      <w:rPr>
        <w:rFonts w:ascii="Castellar" w:hAnsi="Castellar"/>
        <w:b/>
        <w:smallCaps/>
        <w:noProof/>
        <w:color w:val="005C2A"/>
        <w:sz w:val="68"/>
        <w:szCs w:val="68"/>
      </w:rPr>
      <w:drawing>
        <wp:anchor distT="0" distB="0" distL="114300" distR="114300" simplePos="0" relativeHeight="251658240" behindDoc="1" locked="0" layoutInCell="1" allowOverlap="1" wp14:anchorId="6586FCB6" wp14:editId="0699BE78">
          <wp:simplePos x="0" y="0"/>
          <wp:positionH relativeFrom="column">
            <wp:posOffset>360680</wp:posOffset>
          </wp:positionH>
          <wp:positionV relativeFrom="paragraph">
            <wp:posOffset>-67945</wp:posOffset>
          </wp:positionV>
          <wp:extent cx="1278890" cy="926465"/>
          <wp:effectExtent l="171450" t="171450" r="359410" b="349885"/>
          <wp:wrapTight wrapText="bothSides">
            <wp:wrapPolygon edited="0">
              <wp:start x="3539" y="-3997"/>
              <wp:lineTo x="-2896" y="-3109"/>
              <wp:lineTo x="-2896" y="23539"/>
              <wp:lineTo x="-1930" y="25760"/>
              <wp:lineTo x="1609" y="28869"/>
              <wp:lineTo x="1930" y="29757"/>
              <wp:lineTo x="22844" y="29757"/>
              <wp:lineTo x="23166" y="28869"/>
              <wp:lineTo x="26705" y="25760"/>
              <wp:lineTo x="27349" y="18210"/>
              <wp:lineTo x="27670" y="1777"/>
              <wp:lineTo x="23166" y="-3109"/>
              <wp:lineTo x="21235" y="-3997"/>
              <wp:lineTo x="3539" y="-3997"/>
            </wp:wrapPolygon>
          </wp:wrapTight>
          <wp:docPr id="2" name="Picture 0" descr="GT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890" cy="9264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FDF">
      <w:rPr>
        <w:rFonts w:ascii="Castellar" w:hAnsi="Castellar"/>
        <w:b/>
        <w:smallCaps/>
        <w:noProof/>
        <w:color w:val="005C2A"/>
        <w:sz w:val="68"/>
        <w:szCs w:val="68"/>
      </w:rPr>
      <w:t>Ewing Green Team</w:t>
    </w:r>
  </w:p>
  <w:p w:rsidR="00413439" w:rsidRPr="004B6FDF" w:rsidRDefault="004B6FDF" w:rsidP="00851123">
    <w:pPr>
      <w:ind w:left="3600"/>
      <w:jc w:val="left"/>
      <w:rPr>
        <w:rFonts w:ascii="Castellar" w:hAnsi="Castellar"/>
        <w:b/>
        <w:smallCaps/>
        <w:color w:val="005C2A"/>
        <w:sz w:val="44"/>
      </w:rPr>
    </w:pPr>
    <w:r w:rsidRPr="004B6FDF">
      <w:rPr>
        <w:rFonts w:ascii="Georgia" w:hAnsi="Georgia"/>
        <w:i/>
        <w:iCs/>
        <w:color w:val="005C2A"/>
        <w:sz w:val="24"/>
      </w:rPr>
      <w:t>Working Towards Building a Sustainable Ewing</w:t>
    </w:r>
  </w:p>
  <w:p w:rsidR="00413439" w:rsidRDefault="00413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39"/>
    <w:rsid w:val="00012FE5"/>
    <w:rsid w:val="000132B8"/>
    <w:rsid w:val="000172EA"/>
    <w:rsid w:val="00024778"/>
    <w:rsid w:val="0002581E"/>
    <w:rsid w:val="0003672D"/>
    <w:rsid w:val="000422E0"/>
    <w:rsid w:val="0005443A"/>
    <w:rsid w:val="00056D76"/>
    <w:rsid w:val="00060132"/>
    <w:rsid w:val="00080F6B"/>
    <w:rsid w:val="00093CA3"/>
    <w:rsid w:val="000A4FC7"/>
    <w:rsid w:val="000D4564"/>
    <w:rsid w:val="000E5405"/>
    <w:rsid w:val="001305B5"/>
    <w:rsid w:val="00130DEF"/>
    <w:rsid w:val="00136D81"/>
    <w:rsid w:val="00140094"/>
    <w:rsid w:val="0018523A"/>
    <w:rsid w:val="002041A0"/>
    <w:rsid w:val="002465EC"/>
    <w:rsid w:val="0025108F"/>
    <w:rsid w:val="002615D8"/>
    <w:rsid w:val="0027177E"/>
    <w:rsid w:val="002A66AF"/>
    <w:rsid w:val="002B4506"/>
    <w:rsid w:val="002C13DC"/>
    <w:rsid w:val="002D199C"/>
    <w:rsid w:val="002D5041"/>
    <w:rsid w:val="002D7AD4"/>
    <w:rsid w:val="002E0195"/>
    <w:rsid w:val="002F3EF5"/>
    <w:rsid w:val="00300D1A"/>
    <w:rsid w:val="00307B11"/>
    <w:rsid w:val="003209B0"/>
    <w:rsid w:val="00335F3D"/>
    <w:rsid w:val="003365A9"/>
    <w:rsid w:val="00374E12"/>
    <w:rsid w:val="00382A6D"/>
    <w:rsid w:val="00382E56"/>
    <w:rsid w:val="003920AB"/>
    <w:rsid w:val="00392BEC"/>
    <w:rsid w:val="003B17E0"/>
    <w:rsid w:val="003B4755"/>
    <w:rsid w:val="003B7D05"/>
    <w:rsid w:val="003C005D"/>
    <w:rsid w:val="003C0228"/>
    <w:rsid w:val="003C22FD"/>
    <w:rsid w:val="003C25ED"/>
    <w:rsid w:val="003C4E06"/>
    <w:rsid w:val="003F65CD"/>
    <w:rsid w:val="003F7EEE"/>
    <w:rsid w:val="00404782"/>
    <w:rsid w:val="00405560"/>
    <w:rsid w:val="00413194"/>
    <w:rsid w:val="00413439"/>
    <w:rsid w:val="0043078B"/>
    <w:rsid w:val="00446F45"/>
    <w:rsid w:val="00493ADB"/>
    <w:rsid w:val="004A1ADF"/>
    <w:rsid w:val="004A5F6E"/>
    <w:rsid w:val="004B6FDF"/>
    <w:rsid w:val="004E0EB1"/>
    <w:rsid w:val="004F3FD1"/>
    <w:rsid w:val="004F4A97"/>
    <w:rsid w:val="004F64F2"/>
    <w:rsid w:val="00505D05"/>
    <w:rsid w:val="0053375C"/>
    <w:rsid w:val="00544C9D"/>
    <w:rsid w:val="00547CEF"/>
    <w:rsid w:val="00556DAB"/>
    <w:rsid w:val="00560C00"/>
    <w:rsid w:val="00565743"/>
    <w:rsid w:val="00566D57"/>
    <w:rsid w:val="00585CFD"/>
    <w:rsid w:val="0058655C"/>
    <w:rsid w:val="005917AD"/>
    <w:rsid w:val="005B26A0"/>
    <w:rsid w:val="005B72BD"/>
    <w:rsid w:val="005B7EBC"/>
    <w:rsid w:val="005C0969"/>
    <w:rsid w:val="005C0AC1"/>
    <w:rsid w:val="0062560C"/>
    <w:rsid w:val="00626164"/>
    <w:rsid w:val="00652ECF"/>
    <w:rsid w:val="0065420C"/>
    <w:rsid w:val="00663D31"/>
    <w:rsid w:val="00691484"/>
    <w:rsid w:val="006A2F8C"/>
    <w:rsid w:val="006A6764"/>
    <w:rsid w:val="006B6E8F"/>
    <w:rsid w:val="006E405F"/>
    <w:rsid w:val="006F2B20"/>
    <w:rsid w:val="00700945"/>
    <w:rsid w:val="00721421"/>
    <w:rsid w:val="00726512"/>
    <w:rsid w:val="00730FF1"/>
    <w:rsid w:val="00732308"/>
    <w:rsid w:val="00740729"/>
    <w:rsid w:val="007506FF"/>
    <w:rsid w:val="00766A25"/>
    <w:rsid w:val="00767956"/>
    <w:rsid w:val="007814C2"/>
    <w:rsid w:val="007825CD"/>
    <w:rsid w:val="00783510"/>
    <w:rsid w:val="007877E0"/>
    <w:rsid w:val="007B13CC"/>
    <w:rsid w:val="007B7A2B"/>
    <w:rsid w:val="007C6CBE"/>
    <w:rsid w:val="007C6EDA"/>
    <w:rsid w:val="007F2B9F"/>
    <w:rsid w:val="007F7806"/>
    <w:rsid w:val="00802489"/>
    <w:rsid w:val="008214D4"/>
    <w:rsid w:val="00851123"/>
    <w:rsid w:val="00855D79"/>
    <w:rsid w:val="00863D3E"/>
    <w:rsid w:val="0087380D"/>
    <w:rsid w:val="00884815"/>
    <w:rsid w:val="00885A37"/>
    <w:rsid w:val="00886DC2"/>
    <w:rsid w:val="0089177E"/>
    <w:rsid w:val="0089228C"/>
    <w:rsid w:val="008C6914"/>
    <w:rsid w:val="008D1B35"/>
    <w:rsid w:val="008D1FCD"/>
    <w:rsid w:val="008D38BB"/>
    <w:rsid w:val="008E1ACF"/>
    <w:rsid w:val="009136C2"/>
    <w:rsid w:val="00926494"/>
    <w:rsid w:val="009372F0"/>
    <w:rsid w:val="00942A39"/>
    <w:rsid w:val="00944EC5"/>
    <w:rsid w:val="00950AD2"/>
    <w:rsid w:val="00965F66"/>
    <w:rsid w:val="00967889"/>
    <w:rsid w:val="0098495C"/>
    <w:rsid w:val="00995863"/>
    <w:rsid w:val="009A042D"/>
    <w:rsid w:val="009A0EBC"/>
    <w:rsid w:val="009C0222"/>
    <w:rsid w:val="009C27CC"/>
    <w:rsid w:val="009D1170"/>
    <w:rsid w:val="009D19DD"/>
    <w:rsid w:val="009D4495"/>
    <w:rsid w:val="009F0572"/>
    <w:rsid w:val="009F37A0"/>
    <w:rsid w:val="00A534E0"/>
    <w:rsid w:val="00A61D6C"/>
    <w:rsid w:val="00A831C0"/>
    <w:rsid w:val="00AB7423"/>
    <w:rsid w:val="00AC0EF0"/>
    <w:rsid w:val="00AE655A"/>
    <w:rsid w:val="00AF6F79"/>
    <w:rsid w:val="00AF7B07"/>
    <w:rsid w:val="00B07CAC"/>
    <w:rsid w:val="00B17463"/>
    <w:rsid w:val="00B23E47"/>
    <w:rsid w:val="00B259F0"/>
    <w:rsid w:val="00B30DA2"/>
    <w:rsid w:val="00B32CFA"/>
    <w:rsid w:val="00B4092F"/>
    <w:rsid w:val="00B52921"/>
    <w:rsid w:val="00B57670"/>
    <w:rsid w:val="00B61775"/>
    <w:rsid w:val="00B71DAD"/>
    <w:rsid w:val="00B72A68"/>
    <w:rsid w:val="00B84C8D"/>
    <w:rsid w:val="00B92D4F"/>
    <w:rsid w:val="00B95E06"/>
    <w:rsid w:val="00BB124F"/>
    <w:rsid w:val="00BC6A82"/>
    <w:rsid w:val="00BD6081"/>
    <w:rsid w:val="00BE0EAA"/>
    <w:rsid w:val="00BE6325"/>
    <w:rsid w:val="00BE6DA5"/>
    <w:rsid w:val="00BF0644"/>
    <w:rsid w:val="00C00674"/>
    <w:rsid w:val="00C51701"/>
    <w:rsid w:val="00C5788D"/>
    <w:rsid w:val="00C807F1"/>
    <w:rsid w:val="00C8773B"/>
    <w:rsid w:val="00CA3DCF"/>
    <w:rsid w:val="00CA75EA"/>
    <w:rsid w:val="00CB3911"/>
    <w:rsid w:val="00CD011C"/>
    <w:rsid w:val="00CD2761"/>
    <w:rsid w:val="00CD2C39"/>
    <w:rsid w:val="00CD63AD"/>
    <w:rsid w:val="00D0542F"/>
    <w:rsid w:val="00D0771A"/>
    <w:rsid w:val="00D1330A"/>
    <w:rsid w:val="00D30E52"/>
    <w:rsid w:val="00D311E5"/>
    <w:rsid w:val="00D314F1"/>
    <w:rsid w:val="00D34939"/>
    <w:rsid w:val="00D41BE8"/>
    <w:rsid w:val="00D42D42"/>
    <w:rsid w:val="00D43CA4"/>
    <w:rsid w:val="00D57112"/>
    <w:rsid w:val="00D64F46"/>
    <w:rsid w:val="00D9661D"/>
    <w:rsid w:val="00DB7686"/>
    <w:rsid w:val="00DE4B75"/>
    <w:rsid w:val="00DE4E84"/>
    <w:rsid w:val="00DE6508"/>
    <w:rsid w:val="00E043A2"/>
    <w:rsid w:val="00E24BCC"/>
    <w:rsid w:val="00E65703"/>
    <w:rsid w:val="00E8630C"/>
    <w:rsid w:val="00E900AB"/>
    <w:rsid w:val="00E93648"/>
    <w:rsid w:val="00EE179E"/>
    <w:rsid w:val="00EF6B8B"/>
    <w:rsid w:val="00EF7697"/>
    <w:rsid w:val="00F03172"/>
    <w:rsid w:val="00F065D2"/>
    <w:rsid w:val="00F1037F"/>
    <w:rsid w:val="00F14352"/>
    <w:rsid w:val="00F24E1C"/>
    <w:rsid w:val="00F359F6"/>
    <w:rsid w:val="00F431A8"/>
    <w:rsid w:val="00F5205B"/>
    <w:rsid w:val="00F528A9"/>
    <w:rsid w:val="00F555EE"/>
    <w:rsid w:val="00F61125"/>
    <w:rsid w:val="00F700BB"/>
    <w:rsid w:val="00F96A97"/>
    <w:rsid w:val="00FA022A"/>
    <w:rsid w:val="00FD6A1C"/>
    <w:rsid w:val="00FE49F6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F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51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1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1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12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12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12"/>
    <w:pPr>
      <w:spacing w:after="0"/>
      <w:jc w:val="left"/>
      <w:outlineLvl w:val="5"/>
    </w:pPr>
    <w:rPr>
      <w:smallCaps/>
      <w:color w:val="9CB084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12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12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12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39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39"/>
    <w:rPr>
      <w:rFonts w:eastAsiaTheme="minorEastAsia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39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13439"/>
    <w:rPr>
      <w:color w:val="410082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6512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6512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2651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1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1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1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12"/>
    <w:rPr>
      <w:smallCaps/>
      <w:color w:val="758C5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12"/>
    <w:rPr>
      <w:smallCaps/>
      <w:color w:val="9CB08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12"/>
    <w:rPr>
      <w:b/>
      <w:smallCaps/>
      <w:color w:val="9CB08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12"/>
    <w:rPr>
      <w:b/>
      <w:i/>
      <w:smallCaps/>
      <w:color w:val="758C5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12"/>
    <w:rPr>
      <w:b/>
      <w:i/>
      <w:smallCaps/>
      <w:color w:val="4E5D3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512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1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651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26512"/>
    <w:rPr>
      <w:b/>
      <w:color w:val="9CB084" w:themeColor="accent2"/>
    </w:rPr>
  </w:style>
  <w:style w:type="character" w:styleId="Emphasis">
    <w:name w:val="Emphasis"/>
    <w:uiPriority w:val="20"/>
    <w:qFormat/>
    <w:rsid w:val="0072651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2651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6512"/>
  </w:style>
  <w:style w:type="paragraph" w:styleId="ListParagraph">
    <w:name w:val="List Paragraph"/>
    <w:basedOn w:val="Normal"/>
    <w:uiPriority w:val="34"/>
    <w:qFormat/>
    <w:rsid w:val="007265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5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651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12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12"/>
    <w:rPr>
      <w:b/>
      <w:i/>
      <w:color w:val="FFFFFF" w:themeColor="background1"/>
      <w:shd w:val="clear" w:color="auto" w:fill="9CB084" w:themeFill="accent2"/>
    </w:rPr>
  </w:style>
  <w:style w:type="character" w:styleId="SubtleEmphasis">
    <w:name w:val="Subtle Emphasis"/>
    <w:uiPriority w:val="19"/>
    <w:qFormat/>
    <w:rsid w:val="00726512"/>
    <w:rPr>
      <w:i/>
    </w:rPr>
  </w:style>
  <w:style w:type="character" w:styleId="IntenseEmphasis">
    <w:name w:val="Intense Emphasis"/>
    <w:uiPriority w:val="21"/>
    <w:qFormat/>
    <w:rsid w:val="00726512"/>
    <w:rPr>
      <w:b/>
      <w:i/>
      <w:color w:val="9CB084" w:themeColor="accent2"/>
      <w:spacing w:val="10"/>
    </w:rPr>
  </w:style>
  <w:style w:type="character" w:styleId="SubtleReference">
    <w:name w:val="Subtle Reference"/>
    <w:uiPriority w:val="31"/>
    <w:qFormat/>
    <w:rsid w:val="00726512"/>
    <w:rPr>
      <w:b/>
    </w:rPr>
  </w:style>
  <w:style w:type="character" w:styleId="IntenseReference">
    <w:name w:val="Intense Reference"/>
    <w:uiPriority w:val="32"/>
    <w:qFormat/>
    <w:rsid w:val="0072651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2651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12"/>
    <w:pPr>
      <w:outlineLvl w:val="9"/>
    </w:pPr>
    <w:rPr>
      <w:lang w:bidi="en-US"/>
    </w:rPr>
  </w:style>
  <w:style w:type="paragraph" w:customStyle="1" w:styleId="Default">
    <w:name w:val="Default"/>
    <w:rsid w:val="007506FF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F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51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1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1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12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12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12"/>
    <w:pPr>
      <w:spacing w:after="0"/>
      <w:jc w:val="left"/>
      <w:outlineLvl w:val="5"/>
    </w:pPr>
    <w:rPr>
      <w:smallCaps/>
      <w:color w:val="9CB084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12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12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12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39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39"/>
    <w:rPr>
      <w:rFonts w:eastAsiaTheme="minorEastAsia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39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13439"/>
    <w:rPr>
      <w:color w:val="410082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6512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6512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2651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1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1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1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12"/>
    <w:rPr>
      <w:smallCaps/>
      <w:color w:val="758C5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12"/>
    <w:rPr>
      <w:smallCaps/>
      <w:color w:val="9CB08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12"/>
    <w:rPr>
      <w:b/>
      <w:smallCaps/>
      <w:color w:val="9CB08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12"/>
    <w:rPr>
      <w:b/>
      <w:i/>
      <w:smallCaps/>
      <w:color w:val="758C5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12"/>
    <w:rPr>
      <w:b/>
      <w:i/>
      <w:smallCaps/>
      <w:color w:val="4E5D3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512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1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651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26512"/>
    <w:rPr>
      <w:b/>
      <w:color w:val="9CB084" w:themeColor="accent2"/>
    </w:rPr>
  </w:style>
  <w:style w:type="character" w:styleId="Emphasis">
    <w:name w:val="Emphasis"/>
    <w:uiPriority w:val="20"/>
    <w:qFormat/>
    <w:rsid w:val="0072651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2651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6512"/>
  </w:style>
  <w:style w:type="paragraph" w:styleId="ListParagraph">
    <w:name w:val="List Paragraph"/>
    <w:basedOn w:val="Normal"/>
    <w:uiPriority w:val="34"/>
    <w:qFormat/>
    <w:rsid w:val="007265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5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651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12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12"/>
    <w:rPr>
      <w:b/>
      <w:i/>
      <w:color w:val="FFFFFF" w:themeColor="background1"/>
      <w:shd w:val="clear" w:color="auto" w:fill="9CB084" w:themeFill="accent2"/>
    </w:rPr>
  </w:style>
  <w:style w:type="character" w:styleId="SubtleEmphasis">
    <w:name w:val="Subtle Emphasis"/>
    <w:uiPriority w:val="19"/>
    <w:qFormat/>
    <w:rsid w:val="00726512"/>
    <w:rPr>
      <w:i/>
    </w:rPr>
  </w:style>
  <w:style w:type="character" w:styleId="IntenseEmphasis">
    <w:name w:val="Intense Emphasis"/>
    <w:uiPriority w:val="21"/>
    <w:qFormat/>
    <w:rsid w:val="00726512"/>
    <w:rPr>
      <w:b/>
      <w:i/>
      <w:color w:val="9CB084" w:themeColor="accent2"/>
      <w:spacing w:val="10"/>
    </w:rPr>
  </w:style>
  <w:style w:type="character" w:styleId="SubtleReference">
    <w:name w:val="Subtle Reference"/>
    <w:uiPriority w:val="31"/>
    <w:qFormat/>
    <w:rsid w:val="00726512"/>
    <w:rPr>
      <w:b/>
    </w:rPr>
  </w:style>
  <w:style w:type="character" w:styleId="IntenseReference">
    <w:name w:val="Intense Reference"/>
    <w:uiPriority w:val="32"/>
    <w:qFormat/>
    <w:rsid w:val="0072651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2651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12"/>
    <w:pPr>
      <w:outlineLvl w:val="9"/>
    </w:pPr>
    <w:rPr>
      <w:lang w:bidi="en-US"/>
    </w:rPr>
  </w:style>
  <w:style w:type="paragraph" w:customStyle="1" w:styleId="Default">
    <w:name w:val="Default"/>
    <w:rsid w:val="007506FF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818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62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winggreentea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cp:lastPrinted>2013-03-15T18:46:00Z</cp:lastPrinted>
  <dcterms:created xsi:type="dcterms:W3CDTF">2013-08-15T15:48:00Z</dcterms:created>
  <dcterms:modified xsi:type="dcterms:W3CDTF">2013-08-15T15:48:00Z</dcterms:modified>
</cp:coreProperties>
</file>