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B50" w:rsidRDefault="00B54B50" w:rsidP="004A1131">
      <w:pPr>
        <w:jc w:val="center"/>
      </w:pPr>
    </w:p>
    <w:p w:rsidR="004A1131" w:rsidRDefault="004A1131" w:rsidP="004A1131">
      <w:pPr>
        <w:jc w:val="center"/>
      </w:pPr>
      <w:r>
        <w:rPr>
          <w:noProof/>
        </w:rPr>
        <w:drawing>
          <wp:inline distT="0" distB="0" distL="0" distR="0">
            <wp:extent cx="2552700" cy="1552575"/>
            <wp:effectExtent l="19050" t="0" r="0" b="0"/>
            <wp:docPr id="9" name="Picture 8" descr="Haddon Township Logo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ddon Township Logopg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953" cy="156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50" w:rsidRDefault="00B54B50" w:rsidP="004A1131">
      <w:pPr>
        <w:jc w:val="center"/>
      </w:pPr>
    </w:p>
    <w:p w:rsidR="004A1131" w:rsidRDefault="00587CF7" w:rsidP="004A11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5.75pt;margin-top:50.25pt;width:228.75pt;height:87pt;z-index:251660288" stroked="f">
            <v:textbox>
              <w:txbxContent>
                <w:p w:rsidR="00B54B50" w:rsidRPr="00B54B50" w:rsidRDefault="00B54B50" w:rsidP="00B54B50">
                  <w:pPr>
                    <w:jc w:val="center"/>
                    <w:rPr>
                      <w:b/>
                      <w:i/>
                    </w:rPr>
                  </w:pPr>
                  <w:r w:rsidRPr="00B54B50">
                    <w:rPr>
                      <w:b/>
                      <w:i/>
                    </w:rPr>
                    <w:t xml:space="preserve">Municipal Sustainable Jersey Coordinator and Resident Sustainable Jersey Coordinator gauge community interest </w:t>
                  </w:r>
                  <w:r>
                    <w:rPr>
                      <w:b/>
                      <w:i/>
                    </w:rPr>
                    <w:t xml:space="preserve">for the garden, </w:t>
                  </w:r>
                  <w:r w:rsidRPr="00B54B50">
                    <w:rPr>
                      <w:b/>
                      <w:i/>
                    </w:rPr>
                    <w:t>and promote greening Haddon Township at the fall 2012 Block Party held in September.</w:t>
                  </w:r>
                </w:p>
              </w:txbxContent>
            </v:textbox>
          </v:shape>
        </w:pict>
      </w:r>
      <w:r w:rsidR="00B54B50">
        <w:rPr>
          <w:noProof/>
        </w:rPr>
        <w:drawing>
          <wp:inline distT="0" distB="0" distL="0" distR="0">
            <wp:extent cx="3076575" cy="2333625"/>
            <wp:effectExtent l="19050" t="0" r="0" b="0"/>
            <wp:docPr id="4" name="Picture 3" descr="cg419265_10200654809238827_87174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419265_10200654809238827_87174261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71" cy="23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50" w:rsidRDefault="00B54B50" w:rsidP="004A1131"/>
    <w:p w:rsidR="00326600" w:rsidRDefault="001967AA" w:rsidP="0032660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24300" cy="2152650"/>
            <wp:effectExtent l="19050" t="0" r="0" b="0"/>
            <wp:docPr id="1" name="Picture 0" descr="(1) PHASE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) PHASE gard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283" cy="21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600">
        <w:rPr>
          <w:b/>
        </w:rPr>
        <w:t xml:space="preserve">   </w:t>
      </w:r>
    </w:p>
    <w:p w:rsidR="00326600" w:rsidRDefault="00326600" w:rsidP="00326600">
      <w:pPr>
        <w:jc w:val="center"/>
        <w:rPr>
          <w:b/>
        </w:rPr>
      </w:pPr>
      <w:r w:rsidRPr="00326600">
        <w:rPr>
          <w:b/>
        </w:rPr>
        <w:t>After visiting other local, community gardens and various sites within the Township, the Executive Garden Committee chose the Champion School property located on Collings and Lynne Avenues</w:t>
      </w:r>
      <w:r>
        <w:rPr>
          <w:b/>
        </w:rPr>
        <w:t>. The group presented a proposal to the Mayor and Commissioners for formal approval of the location.</w:t>
      </w:r>
    </w:p>
    <w:p w:rsidR="001967AA" w:rsidRDefault="00587CF7" w:rsidP="00326600">
      <w:r>
        <w:rPr>
          <w:noProof/>
        </w:rPr>
        <w:lastRenderedPageBreak/>
        <w:pict>
          <v:shape id="_x0000_s1026" type="#_x0000_t202" style="position:absolute;margin-left:282pt;margin-top:135.7pt;width:209.25pt;height:114.75pt;z-index:251658240">
            <v:textbox>
              <w:txbxContent>
                <w:p w:rsidR="00326600" w:rsidRDefault="00326600" w:rsidP="0032660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The beautiful and historically accurate garden layout was designed by Executive Committee Member, Catherine Turcich.</w:t>
                  </w:r>
                </w:p>
                <w:p w:rsidR="00326600" w:rsidRDefault="00326600"/>
              </w:txbxContent>
            </v:textbox>
          </v:shape>
        </w:pict>
      </w:r>
      <w:r w:rsidR="004A1131">
        <w:rPr>
          <w:noProof/>
        </w:rPr>
        <w:drawing>
          <wp:inline distT="0" distB="0" distL="0" distR="0">
            <wp:extent cx="3400425" cy="2847975"/>
            <wp:effectExtent l="19050" t="0" r="9525" b="0"/>
            <wp:docPr id="8" name="Picture 1" descr="C:\Documents and Settings\Barbara Prince\Desktop\2013  Garden\CG_r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rbara Prince\Desktop\2013  Garden\CG_rou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C3" w:rsidRDefault="00620AC3" w:rsidP="00620AC3">
      <w:pPr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</w:p>
    <w:p w:rsidR="00B54B50" w:rsidRDefault="00B54B50" w:rsidP="007E4840">
      <w:pPr>
        <w:jc w:val="center"/>
        <w:rPr>
          <w:b/>
          <w:sz w:val="24"/>
          <w:szCs w:val="24"/>
        </w:rPr>
      </w:pPr>
    </w:p>
    <w:p w:rsidR="00B54B50" w:rsidRDefault="00B54B50" w:rsidP="007E4840">
      <w:pPr>
        <w:jc w:val="center"/>
        <w:rPr>
          <w:b/>
          <w:sz w:val="24"/>
          <w:szCs w:val="24"/>
        </w:rPr>
      </w:pPr>
    </w:p>
    <w:p w:rsidR="001967AA" w:rsidRDefault="00326600" w:rsidP="007E4840">
      <w:pPr>
        <w:jc w:val="center"/>
      </w:pPr>
      <w:r>
        <w:rPr>
          <w:b/>
          <w:sz w:val="24"/>
          <w:szCs w:val="24"/>
        </w:rPr>
        <w:t>PHASE 1: In early spring, volunteers placed cardboard in the garden, hosed down the cardboard with water, and placed mulch on top of the cardboard with the assistance of DPW.</w:t>
      </w:r>
    </w:p>
    <w:p w:rsidR="001967AA" w:rsidRDefault="001967AA" w:rsidP="007E4840">
      <w:pPr>
        <w:jc w:val="center"/>
      </w:pPr>
      <w:r>
        <w:rPr>
          <w:noProof/>
        </w:rPr>
        <w:drawing>
          <wp:inline distT="0" distB="0" distL="0" distR="0">
            <wp:extent cx="4305300" cy="3228975"/>
            <wp:effectExtent l="19050" t="0" r="0" b="0"/>
            <wp:docPr id="2" name="Picture 1" descr="(2) PAH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2) PAHSE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C3" w:rsidRDefault="00620AC3"/>
    <w:p w:rsidR="001967AA" w:rsidRDefault="001967AA" w:rsidP="001967AA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2895600"/>
            <wp:effectExtent l="19050" t="0" r="0" b="0"/>
            <wp:docPr id="3" name="Picture 2" descr="(3) Com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 Com gard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D7" w:rsidRDefault="008910D7" w:rsidP="00620AC3">
      <w:pPr>
        <w:rPr>
          <w:b/>
          <w:sz w:val="24"/>
          <w:szCs w:val="24"/>
        </w:rPr>
      </w:pPr>
    </w:p>
    <w:p w:rsidR="008910D7" w:rsidRDefault="00620AC3" w:rsidP="008910D7">
      <w:pPr>
        <w:rPr>
          <w:b/>
        </w:rPr>
      </w:pPr>
      <w:r>
        <w:rPr>
          <w:b/>
          <w:sz w:val="24"/>
          <w:szCs w:val="24"/>
        </w:rPr>
        <w:t>PHASEII: Volunteers with the direction of Master Gardeners build raised beds and fill with topsoil and compost.</w:t>
      </w:r>
    </w:p>
    <w:p w:rsidR="008910D7" w:rsidRDefault="008910D7" w:rsidP="001967AA">
      <w:pPr>
        <w:jc w:val="center"/>
        <w:rPr>
          <w:b/>
        </w:rPr>
      </w:pPr>
    </w:p>
    <w:p w:rsidR="008910D7" w:rsidRDefault="008910D7" w:rsidP="001967AA">
      <w:pPr>
        <w:jc w:val="center"/>
        <w:rPr>
          <w:b/>
        </w:rPr>
      </w:pPr>
    </w:p>
    <w:p w:rsidR="008910D7" w:rsidRDefault="008910D7" w:rsidP="001967AA">
      <w:pPr>
        <w:jc w:val="center"/>
        <w:rPr>
          <w:b/>
        </w:rPr>
      </w:pPr>
    </w:p>
    <w:p w:rsidR="008910D7" w:rsidRDefault="008910D7" w:rsidP="001967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38575" cy="2876550"/>
            <wp:effectExtent l="19050" t="0" r="9525" b="0"/>
            <wp:docPr id="6" name="Picture 5" descr="64889_557764597591336_1178970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89_557764597591336_117897043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0D7" w:rsidRDefault="008910D7" w:rsidP="001967AA">
      <w:pPr>
        <w:jc w:val="center"/>
        <w:rPr>
          <w:b/>
        </w:rPr>
      </w:pPr>
    </w:p>
    <w:p w:rsidR="008910D7" w:rsidRDefault="008910D7" w:rsidP="001967AA">
      <w:pPr>
        <w:jc w:val="center"/>
        <w:rPr>
          <w:b/>
        </w:rPr>
      </w:pPr>
    </w:p>
    <w:p w:rsidR="00F9553F" w:rsidRPr="007E4840" w:rsidRDefault="008910D7" w:rsidP="001967AA">
      <w:pPr>
        <w:jc w:val="center"/>
        <w:rPr>
          <w:b/>
        </w:rPr>
      </w:pPr>
      <w:r>
        <w:rPr>
          <w:b/>
        </w:rPr>
        <w:t xml:space="preserve">Phase </w:t>
      </w:r>
      <w:proofErr w:type="gramStart"/>
      <w:r>
        <w:rPr>
          <w:b/>
        </w:rPr>
        <w:t>III :</w:t>
      </w:r>
      <w:proofErr w:type="gramEnd"/>
      <w:r>
        <w:rPr>
          <w:b/>
        </w:rPr>
        <w:t xml:space="preserve"> </w:t>
      </w:r>
      <w:r w:rsidR="007E4840" w:rsidRPr="007E4840">
        <w:rPr>
          <w:b/>
        </w:rPr>
        <w:t xml:space="preserve">Garden in full bloom </w:t>
      </w:r>
    </w:p>
    <w:p w:rsidR="001967AA" w:rsidRDefault="001B3E65" w:rsidP="001967AA">
      <w:pPr>
        <w:jc w:val="center"/>
      </w:pPr>
      <w:r>
        <w:rPr>
          <w:noProof/>
        </w:rPr>
        <w:drawing>
          <wp:inline distT="0" distB="0" distL="0" distR="0">
            <wp:extent cx="3562350" cy="3467100"/>
            <wp:effectExtent l="19050" t="0" r="0" b="0"/>
            <wp:docPr id="7" name="Picture 6" descr="glenn garden and caterpillers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n garden and caterpillers 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28" cy="34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AA" w:rsidRDefault="001967AA" w:rsidP="001967AA">
      <w:pPr>
        <w:jc w:val="center"/>
      </w:pPr>
    </w:p>
    <w:p w:rsidR="007E4840" w:rsidRDefault="00587CF7" w:rsidP="00F9553F">
      <w:r>
        <w:rPr>
          <w:noProof/>
        </w:rPr>
        <w:pict>
          <v:shape id="_x0000_s1027" type="#_x0000_t202" style="position:absolute;margin-left:227.25pt;margin-top:9.1pt;width:274.5pt;height:217.5pt;z-index:251659264">
            <v:textbox>
              <w:txbxContent>
                <w:p w:rsidR="007E4840" w:rsidRDefault="007E4840">
                  <w:r w:rsidRPr="007E4840">
                    <w:rPr>
                      <w:noProof/>
                    </w:rPr>
                    <w:drawing>
                      <wp:inline distT="0" distB="0" distL="0" distR="0">
                        <wp:extent cx="3293745" cy="2634996"/>
                        <wp:effectExtent l="19050" t="0" r="1905" b="0"/>
                        <wp:docPr id="10" name="Picture 5" descr="Ribbon cutting at the garden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bbon cutting at the garden 003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3745" cy="263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553F">
        <w:rPr>
          <w:noProof/>
        </w:rPr>
        <w:drawing>
          <wp:inline distT="0" distB="0" distL="0" distR="0">
            <wp:extent cx="2066925" cy="2562225"/>
            <wp:effectExtent l="19050" t="0" r="9525" b="0"/>
            <wp:docPr id="5" name="Picture 4" descr="Ribbon cutting at the gard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 cutting at the garden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40" w:rsidRPr="007E4840" w:rsidRDefault="007E4840" w:rsidP="007E4840">
      <w:pPr>
        <w:pStyle w:val="NoSpacing"/>
        <w:rPr>
          <w:b/>
        </w:rPr>
      </w:pPr>
      <w:r w:rsidRPr="007E4840">
        <w:rPr>
          <w:b/>
        </w:rPr>
        <w:t xml:space="preserve">         The garden is prepared for the</w:t>
      </w:r>
    </w:p>
    <w:p w:rsidR="001967AA" w:rsidRDefault="007E4840" w:rsidP="008910D7">
      <w:pPr>
        <w:pStyle w:val="NoSpacing"/>
      </w:pPr>
      <w:r w:rsidRPr="007E4840">
        <w:rPr>
          <w:b/>
        </w:rPr>
        <w:t xml:space="preserve">         ribbon-cutting ceremony</w:t>
      </w:r>
    </w:p>
    <w:p w:rsidR="001967AA" w:rsidRDefault="001967AA" w:rsidP="001967AA">
      <w:pPr>
        <w:jc w:val="center"/>
      </w:pPr>
    </w:p>
    <w:p w:rsidR="001967AA" w:rsidRDefault="001967AA"/>
    <w:sectPr w:rsidR="001967AA" w:rsidSect="00D03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67AA"/>
    <w:rsid w:val="00023357"/>
    <w:rsid w:val="00066237"/>
    <w:rsid w:val="000A5274"/>
    <w:rsid w:val="001967AA"/>
    <w:rsid w:val="001B3E65"/>
    <w:rsid w:val="00326600"/>
    <w:rsid w:val="00387B7D"/>
    <w:rsid w:val="003F1032"/>
    <w:rsid w:val="003F628D"/>
    <w:rsid w:val="004A1131"/>
    <w:rsid w:val="00587CF7"/>
    <w:rsid w:val="005A31D9"/>
    <w:rsid w:val="00620AC3"/>
    <w:rsid w:val="007E4840"/>
    <w:rsid w:val="008910D7"/>
    <w:rsid w:val="009477D0"/>
    <w:rsid w:val="009A3C66"/>
    <w:rsid w:val="00B54B50"/>
    <w:rsid w:val="00BA1990"/>
    <w:rsid w:val="00C27EE0"/>
    <w:rsid w:val="00D0339C"/>
    <w:rsid w:val="00DD616D"/>
    <w:rsid w:val="00F9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3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E48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cp:lastPrinted>2013-07-23T15:10:00Z</cp:lastPrinted>
  <dcterms:created xsi:type="dcterms:W3CDTF">2013-07-19T12:42:00Z</dcterms:created>
  <dcterms:modified xsi:type="dcterms:W3CDTF">2013-07-24T15:00:00Z</dcterms:modified>
</cp:coreProperties>
</file>