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E1" w:rsidRPr="00481BE1" w:rsidRDefault="00481BE1" w:rsidP="00481BE1">
      <w:pPr>
        <w:numPr>
          <w:ilvl w:val="0"/>
          <w:numId w:val="1"/>
        </w:numPr>
        <w:shd w:val="clear" w:color="auto" w:fill="4E0000"/>
        <w:spacing w:after="0" w:line="450" w:lineRule="atLeast"/>
        <w:ind w:left="0" w:right="210"/>
        <w:rPr>
          <w:rFonts w:ascii="Helvetica" w:eastAsia="Times New Roman" w:hAnsi="Helvetica" w:cs="Helvetica"/>
          <w:color w:val="FFFFFF"/>
          <w:sz w:val="15"/>
          <w:szCs w:val="15"/>
          <w:lang w:val="en"/>
        </w:rPr>
      </w:pPr>
      <w:hyperlink r:id="rId5" w:history="1">
        <w:r w:rsidRPr="00481BE1">
          <w:rPr>
            <w:rFonts w:ascii="Helvetica" w:eastAsia="Times New Roman" w:hAnsi="Helvetica" w:cs="Helvetica"/>
            <w:b/>
            <w:bCs/>
            <w:color w:val="EEEEEE"/>
            <w:sz w:val="15"/>
            <w:szCs w:val="15"/>
            <w:lang w:val="en"/>
          </w:rPr>
          <w:t>CLASSIFIEDS:</w:t>
        </w:r>
      </w:hyperlink>
    </w:p>
    <w:p w:rsidR="00481BE1" w:rsidRPr="00481BE1" w:rsidRDefault="00481BE1" w:rsidP="00481BE1">
      <w:pPr>
        <w:numPr>
          <w:ilvl w:val="0"/>
          <w:numId w:val="1"/>
        </w:numPr>
        <w:shd w:val="clear" w:color="auto" w:fill="4E0000"/>
        <w:spacing w:after="0" w:line="450" w:lineRule="atLeast"/>
        <w:ind w:left="0" w:right="210"/>
        <w:rPr>
          <w:rFonts w:ascii="Helvetica" w:eastAsia="Times New Roman" w:hAnsi="Helvetica" w:cs="Helvetica"/>
          <w:color w:val="FFFFFF"/>
          <w:sz w:val="15"/>
          <w:szCs w:val="15"/>
          <w:lang w:val="en"/>
        </w:rPr>
      </w:pPr>
      <w:hyperlink r:id="rId6" w:history="1">
        <w:r w:rsidRPr="00481BE1">
          <w:rPr>
            <w:rFonts w:ascii="Helvetica" w:eastAsia="Times New Roman" w:hAnsi="Helvetica" w:cs="Helvetica"/>
            <w:color w:val="EEEEEE"/>
            <w:sz w:val="15"/>
            <w:szCs w:val="15"/>
            <w:lang w:val="en"/>
          </w:rPr>
          <w:t>JOBS</w:t>
        </w:r>
      </w:hyperlink>
    </w:p>
    <w:p w:rsidR="00481BE1" w:rsidRPr="00481BE1" w:rsidRDefault="00481BE1" w:rsidP="00481BE1">
      <w:pPr>
        <w:numPr>
          <w:ilvl w:val="0"/>
          <w:numId w:val="1"/>
        </w:numPr>
        <w:shd w:val="clear" w:color="auto" w:fill="4E0000"/>
        <w:spacing w:after="0" w:line="450" w:lineRule="atLeast"/>
        <w:ind w:left="0" w:right="210"/>
        <w:rPr>
          <w:rFonts w:ascii="Helvetica" w:eastAsia="Times New Roman" w:hAnsi="Helvetica" w:cs="Helvetica"/>
          <w:color w:val="FFFFFF"/>
          <w:sz w:val="15"/>
          <w:szCs w:val="15"/>
          <w:lang w:val="en"/>
        </w:rPr>
      </w:pPr>
      <w:hyperlink r:id="rId7" w:history="1">
        <w:r w:rsidRPr="00481BE1">
          <w:rPr>
            <w:rFonts w:ascii="Helvetica" w:eastAsia="Times New Roman" w:hAnsi="Helvetica" w:cs="Helvetica"/>
            <w:color w:val="EEEEEE"/>
            <w:sz w:val="15"/>
            <w:szCs w:val="15"/>
            <w:lang w:val="en"/>
          </w:rPr>
          <w:t>CARS</w:t>
        </w:r>
      </w:hyperlink>
    </w:p>
    <w:p w:rsidR="00481BE1" w:rsidRPr="00481BE1" w:rsidRDefault="00481BE1" w:rsidP="00481BE1">
      <w:pPr>
        <w:numPr>
          <w:ilvl w:val="0"/>
          <w:numId w:val="1"/>
        </w:numPr>
        <w:shd w:val="clear" w:color="auto" w:fill="4E0000"/>
        <w:spacing w:after="0" w:line="450" w:lineRule="atLeast"/>
        <w:ind w:left="0" w:right="210"/>
        <w:rPr>
          <w:rFonts w:ascii="Helvetica" w:eastAsia="Times New Roman" w:hAnsi="Helvetica" w:cs="Helvetica"/>
          <w:color w:val="FFFFFF"/>
          <w:sz w:val="15"/>
          <w:szCs w:val="15"/>
          <w:lang w:val="en"/>
        </w:rPr>
      </w:pPr>
      <w:hyperlink r:id="rId8" w:history="1">
        <w:r w:rsidRPr="00481BE1">
          <w:rPr>
            <w:rFonts w:ascii="Helvetica" w:eastAsia="Times New Roman" w:hAnsi="Helvetica" w:cs="Helvetica"/>
            <w:color w:val="EEEEEE"/>
            <w:sz w:val="15"/>
            <w:szCs w:val="15"/>
            <w:lang w:val="en"/>
          </w:rPr>
          <w:t>HOMES</w:t>
        </w:r>
      </w:hyperlink>
    </w:p>
    <w:p w:rsidR="00481BE1" w:rsidRPr="00481BE1" w:rsidRDefault="00481BE1" w:rsidP="00481BE1">
      <w:pPr>
        <w:numPr>
          <w:ilvl w:val="0"/>
          <w:numId w:val="1"/>
        </w:numPr>
        <w:shd w:val="clear" w:color="auto" w:fill="4E0000"/>
        <w:spacing w:after="0" w:line="450" w:lineRule="atLeast"/>
        <w:ind w:left="0" w:right="210"/>
        <w:rPr>
          <w:rFonts w:ascii="Helvetica" w:eastAsia="Times New Roman" w:hAnsi="Helvetica" w:cs="Helvetica"/>
          <w:color w:val="FFFFFF"/>
          <w:sz w:val="15"/>
          <w:szCs w:val="15"/>
          <w:lang w:val="en"/>
        </w:rPr>
      </w:pPr>
      <w:hyperlink r:id="rId9" w:history="1">
        <w:r w:rsidRPr="00481BE1">
          <w:rPr>
            <w:rFonts w:ascii="Helvetica" w:eastAsia="Times New Roman" w:hAnsi="Helvetica" w:cs="Helvetica"/>
            <w:color w:val="EEEEEE"/>
            <w:sz w:val="15"/>
            <w:szCs w:val="15"/>
            <w:lang w:val="en"/>
          </w:rPr>
          <w:t>APARTMENTS</w:t>
        </w:r>
      </w:hyperlink>
    </w:p>
    <w:p w:rsidR="00481BE1" w:rsidRPr="00481BE1" w:rsidRDefault="00481BE1" w:rsidP="00481BE1">
      <w:pPr>
        <w:numPr>
          <w:ilvl w:val="0"/>
          <w:numId w:val="1"/>
        </w:numPr>
        <w:shd w:val="clear" w:color="auto" w:fill="4E0000"/>
        <w:spacing w:after="0" w:line="450" w:lineRule="atLeast"/>
        <w:ind w:left="0" w:right="210"/>
        <w:rPr>
          <w:rFonts w:ascii="Helvetica" w:eastAsia="Times New Roman" w:hAnsi="Helvetica" w:cs="Helvetica"/>
          <w:color w:val="FFFFFF"/>
          <w:sz w:val="15"/>
          <w:szCs w:val="15"/>
          <w:lang w:val="en"/>
        </w:rPr>
      </w:pPr>
      <w:hyperlink r:id="rId10" w:history="1">
        <w:r w:rsidRPr="00481BE1">
          <w:rPr>
            <w:rFonts w:ascii="Helvetica" w:eastAsia="Times New Roman" w:hAnsi="Helvetica" w:cs="Helvetica"/>
            <w:color w:val="EEEEEE"/>
            <w:sz w:val="15"/>
            <w:szCs w:val="15"/>
            <w:lang w:val="en"/>
          </w:rPr>
          <w:t>GROCERY COUPONS</w:t>
        </w:r>
      </w:hyperlink>
    </w:p>
    <w:p w:rsidR="00481BE1" w:rsidRPr="00481BE1" w:rsidRDefault="00481BE1" w:rsidP="00481BE1">
      <w:pPr>
        <w:numPr>
          <w:ilvl w:val="0"/>
          <w:numId w:val="1"/>
        </w:numPr>
        <w:shd w:val="clear" w:color="auto" w:fill="4E0000"/>
        <w:spacing w:after="0" w:line="450" w:lineRule="atLeast"/>
        <w:ind w:left="0" w:right="210"/>
        <w:rPr>
          <w:rFonts w:ascii="Helvetica" w:eastAsia="Times New Roman" w:hAnsi="Helvetica" w:cs="Helvetica"/>
          <w:color w:val="FFFFFF"/>
          <w:sz w:val="15"/>
          <w:szCs w:val="15"/>
          <w:lang w:val="en"/>
        </w:rPr>
      </w:pPr>
      <w:hyperlink r:id="rId11" w:history="1">
        <w:r w:rsidRPr="00481BE1">
          <w:rPr>
            <w:rFonts w:ascii="Helvetica" w:eastAsia="Times New Roman" w:hAnsi="Helvetica" w:cs="Helvetica"/>
            <w:color w:val="EEEEEE"/>
            <w:sz w:val="15"/>
            <w:szCs w:val="15"/>
            <w:lang w:val="en"/>
          </w:rPr>
          <w:t>SHOPPING</w:t>
        </w:r>
      </w:hyperlink>
    </w:p>
    <w:bookmarkStart w:id="0" w:name="top"/>
    <w:bookmarkEnd w:id="0"/>
    <w:p w:rsidR="00481BE1" w:rsidRPr="00481BE1" w:rsidRDefault="00481BE1" w:rsidP="00481BE1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FFFFFF"/>
          <w:sz w:val="18"/>
          <w:szCs w:val="18"/>
          <w:lang w:val="en"/>
        </w:rPr>
      </w:pPr>
      <w:r w:rsidRPr="00481BE1">
        <w:rPr>
          <w:rFonts w:ascii="Helvetica" w:eastAsia="Times New Roman" w:hAnsi="Helvetica" w:cs="Helvetica"/>
          <w:color w:val="FFFFFF"/>
          <w:sz w:val="18"/>
          <w:szCs w:val="18"/>
          <w:lang w:val="en"/>
        </w:rPr>
        <w:fldChar w:fldCharType="begin"/>
      </w:r>
      <w:r w:rsidRPr="00481BE1">
        <w:rPr>
          <w:rFonts w:ascii="Helvetica" w:eastAsia="Times New Roman" w:hAnsi="Helvetica" w:cs="Helvetica"/>
          <w:color w:val="FFFFFF"/>
          <w:sz w:val="18"/>
          <w:szCs w:val="18"/>
          <w:lang w:val="en"/>
        </w:rPr>
        <w:instrText xml:space="preserve"> HYPERLINK "http://www.courierpostonline.com/south-jersey/" </w:instrText>
      </w:r>
      <w:r w:rsidRPr="00481BE1">
        <w:rPr>
          <w:rFonts w:ascii="Helvetica" w:eastAsia="Times New Roman" w:hAnsi="Helvetica" w:cs="Helvetica"/>
          <w:color w:val="FFFFFF"/>
          <w:sz w:val="18"/>
          <w:szCs w:val="18"/>
          <w:lang w:val="en"/>
        </w:rPr>
        <w:fldChar w:fldCharType="separate"/>
      </w:r>
      <w:r w:rsidRPr="00481BE1">
        <w:rPr>
          <w:rFonts w:ascii="Helvetica" w:eastAsia="Times New Roman" w:hAnsi="Helvetica" w:cs="Helvetica"/>
          <w:color w:val="FFFFFF"/>
          <w:sz w:val="20"/>
          <w:szCs w:val="20"/>
          <w:lang w:val="en"/>
        </w:rPr>
        <w:t>South Jersey</w:t>
      </w:r>
      <w:r w:rsidRPr="00481BE1">
        <w:rPr>
          <w:rFonts w:ascii="Helvetica" w:eastAsia="Times New Roman" w:hAnsi="Helvetica" w:cs="Helvetica"/>
          <w:color w:val="FFFFFF"/>
          <w:sz w:val="18"/>
          <w:szCs w:val="18"/>
          <w:lang w:val="en"/>
        </w:rPr>
        <w:fldChar w:fldCharType="end"/>
      </w:r>
    </w:p>
    <w:p w:rsidR="00481BE1" w:rsidRPr="00481BE1" w:rsidRDefault="00481BE1" w:rsidP="00481BE1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FFFFFF"/>
          <w:sz w:val="18"/>
          <w:szCs w:val="18"/>
          <w:lang w:val="en"/>
        </w:rPr>
      </w:pPr>
      <w:hyperlink r:id="rId12" w:history="1">
        <w:r w:rsidRPr="00481BE1">
          <w:rPr>
            <w:rFonts w:ascii="Helvetica" w:eastAsia="Times New Roman" w:hAnsi="Helvetica" w:cs="Helvetica"/>
            <w:color w:val="FFFFFF"/>
            <w:sz w:val="20"/>
            <w:szCs w:val="20"/>
            <w:lang w:val="en"/>
          </w:rPr>
          <w:t>Varsity</w:t>
        </w:r>
      </w:hyperlink>
    </w:p>
    <w:p w:rsidR="00481BE1" w:rsidRPr="00481BE1" w:rsidRDefault="00481BE1" w:rsidP="00481BE1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FFFFFF"/>
          <w:sz w:val="18"/>
          <w:szCs w:val="18"/>
          <w:lang w:val="en"/>
        </w:rPr>
      </w:pPr>
      <w:hyperlink r:id="rId13" w:history="1">
        <w:r w:rsidRPr="00481BE1">
          <w:rPr>
            <w:rFonts w:ascii="Helvetica" w:eastAsia="Times New Roman" w:hAnsi="Helvetica" w:cs="Helvetica"/>
            <w:color w:val="FFFFFF"/>
            <w:sz w:val="20"/>
            <w:szCs w:val="20"/>
            <w:lang w:val="en"/>
          </w:rPr>
          <w:t>Sports</w:t>
        </w:r>
      </w:hyperlink>
    </w:p>
    <w:p w:rsidR="00481BE1" w:rsidRPr="00481BE1" w:rsidRDefault="00481BE1" w:rsidP="00481BE1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FFFFFF"/>
          <w:sz w:val="18"/>
          <w:szCs w:val="18"/>
          <w:lang w:val="en"/>
        </w:rPr>
      </w:pPr>
      <w:hyperlink r:id="rId14" w:history="1">
        <w:r w:rsidRPr="00481BE1">
          <w:rPr>
            <w:rFonts w:ascii="Helvetica" w:eastAsia="Times New Roman" w:hAnsi="Helvetica" w:cs="Helvetica"/>
            <w:color w:val="FFFFFF"/>
            <w:sz w:val="20"/>
            <w:szCs w:val="20"/>
            <w:lang w:val="en"/>
          </w:rPr>
          <w:t>Living</w:t>
        </w:r>
      </w:hyperlink>
    </w:p>
    <w:p w:rsidR="00481BE1" w:rsidRPr="00481BE1" w:rsidRDefault="00481BE1" w:rsidP="00481BE1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FFFFFF"/>
          <w:sz w:val="18"/>
          <w:szCs w:val="18"/>
          <w:lang w:val="en"/>
        </w:rPr>
      </w:pPr>
      <w:hyperlink r:id="rId15" w:history="1">
        <w:r w:rsidRPr="00481BE1">
          <w:rPr>
            <w:rFonts w:ascii="Helvetica" w:eastAsia="Times New Roman" w:hAnsi="Helvetica" w:cs="Helvetica"/>
            <w:color w:val="FFFFFF"/>
            <w:sz w:val="20"/>
            <w:szCs w:val="20"/>
            <w:lang w:val="en"/>
          </w:rPr>
          <w:t>Blogs</w:t>
        </w:r>
      </w:hyperlink>
    </w:p>
    <w:p w:rsidR="00481BE1" w:rsidRPr="00481BE1" w:rsidRDefault="00481BE1" w:rsidP="00481BE1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FFFFFF"/>
          <w:sz w:val="18"/>
          <w:szCs w:val="18"/>
          <w:lang w:val="en"/>
        </w:rPr>
      </w:pPr>
      <w:hyperlink r:id="rId16" w:history="1">
        <w:r w:rsidRPr="00481BE1">
          <w:rPr>
            <w:rFonts w:ascii="Helvetica" w:eastAsia="Times New Roman" w:hAnsi="Helvetica" w:cs="Helvetica"/>
            <w:color w:val="FFFFFF"/>
            <w:sz w:val="20"/>
            <w:szCs w:val="20"/>
            <w:lang w:val="en"/>
          </w:rPr>
          <w:t>Obituaries</w:t>
        </w:r>
      </w:hyperlink>
    </w:p>
    <w:p w:rsidR="00481BE1" w:rsidRPr="00481BE1" w:rsidRDefault="00481BE1" w:rsidP="00481BE1">
      <w:pPr>
        <w:spacing w:after="0" w:line="240" w:lineRule="auto"/>
        <w:rPr>
          <w:rFonts w:ascii="Helvetica" w:eastAsia="Times New Roman" w:hAnsi="Helvetica" w:cs="Helvetica"/>
          <w:color w:val="FFFFFF"/>
          <w:sz w:val="24"/>
          <w:szCs w:val="24"/>
          <w:lang w:val="en"/>
        </w:rPr>
      </w:pPr>
      <w:r w:rsidRPr="00481BE1">
        <w:rPr>
          <w:rFonts w:ascii="Helvetica" w:eastAsia="Times New Roman" w:hAnsi="Helvetica" w:cs="Helvetica"/>
          <w:color w:val="FFFFFF"/>
          <w:sz w:val="24"/>
          <w:szCs w:val="24"/>
          <w:lang w:val="en"/>
        </w:rPr>
        <w:t>LATEST HEADLINES</w:t>
      </w:r>
      <w:bookmarkStart w:id="1" w:name="_GoBack"/>
      <w:bookmarkEnd w:id="1"/>
    </w:p>
    <w:p w:rsidR="00481BE1" w:rsidRPr="00481BE1" w:rsidRDefault="00481BE1" w:rsidP="00481BE1">
      <w:pPr>
        <w:spacing w:after="0" w:line="240" w:lineRule="auto"/>
        <w:rPr>
          <w:rFonts w:ascii="Helvetica" w:eastAsia="Times New Roman" w:hAnsi="Helvetica" w:cs="Helvetica"/>
          <w:color w:val="FFFFFF"/>
          <w:sz w:val="24"/>
          <w:szCs w:val="24"/>
          <w:lang w:val="en"/>
        </w:rPr>
      </w:pPr>
      <w:r w:rsidRPr="00481BE1">
        <w:rPr>
          <w:rFonts w:ascii="Helvetica" w:eastAsia="Times New Roman" w:hAnsi="Helvetica" w:cs="Helvetica"/>
          <w:color w:val="FFFFFF"/>
          <w:sz w:val="24"/>
          <w:szCs w:val="24"/>
          <w:lang w:val="en"/>
        </w:rPr>
        <w:t>LATEST HEADLINES</w:t>
      </w:r>
    </w:p>
    <w:p w:rsidR="00481BE1" w:rsidRPr="00481BE1" w:rsidRDefault="00481BE1" w:rsidP="00481BE1">
      <w:pPr>
        <w:spacing w:after="0" w:line="240" w:lineRule="auto"/>
        <w:rPr>
          <w:rFonts w:ascii="Helvetica" w:eastAsia="Times New Roman" w:hAnsi="Helvetica" w:cs="Helvetica"/>
          <w:color w:val="FFFFFF"/>
          <w:sz w:val="24"/>
          <w:szCs w:val="24"/>
          <w:lang w:val="en"/>
        </w:rPr>
      </w:pPr>
      <w:r w:rsidRPr="00481BE1">
        <w:rPr>
          <w:rFonts w:ascii="Helvetica" w:eastAsia="Times New Roman" w:hAnsi="Helvetica" w:cs="Helvetica"/>
          <w:color w:val="FFFFFF"/>
          <w:sz w:val="24"/>
          <w:szCs w:val="24"/>
          <w:lang w:val="en"/>
        </w:rPr>
        <w:t>LATEST GALLERIES</w:t>
      </w:r>
    </w:p>
    <w:p w:rsidR="00481BE1" w:rsidRPr="00481BE1" w:rsidRDefault="00481BE1" w:rsidP="00481BE1">
      <w:pPr>
        <w:spacing w:after="0" w:line="240" w:lineRule="auto"/>
        <w:rPr>
          <w:rFonts w:ascii="Helvetica" w:eastAsia="Times New Roman" w:hAnsi="Helvetica" w:cs="Helvetica"/>
          <w:color w:val="FFFFFF"/>
          <w:sz w:val="24"/>
          <w:szCs w:val="24"/>
          <w:lang w:val="en"/>
        </w:rPr>
      </w:pPr>
      <w:hyperlink r:id="rId17" w:history="1">
        <w:r w:rsidRPr="00481BE1">
          <w:rPr>
            <w:rFonts w:ascii="Helvetica" w:eastAsia="Times New Roman" w:hAnsi="Helvetica" w:cs="Helvetica"/>
            <w:noProof/>
            <w:color w:val="FFFFFF"/>
            <w:sz w:val="24"/>
            <w:szCs w:val="24"/>
          </w:rPr>
          <w:drawing>
            <wp:anchor distT="47625" distB="47625" distL="47625" distR="47625" simplePos="0" relativeHeight="251659264" behindDoc="0" locked="0" layoutInCell="1" allowOverlap="0" wp14:anchorId="0E58629B" wp14:editId="2E775C26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2" name="Picture 2" descr="A look back: MLK Jr.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A look back: MLK Jr.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81BE1">
          <w:rPr>
            <w:rFonts w:ascii="Helvetica" w:eastAsia="Times New Roman" w:hAnsi="Helvetica" w:cs="Helvetica"/>
            <w:b/>
            <w:bCs/>
            <w:color w:val="004276"/>
            <w:sz w:val="24"/>
            <w:szCs w:val="24"/>
            <w:lang w:val="en"/>
          </w:rPr>
          <w:t>A look back: MLK Jr.</w:t>
        </w:r>
        <w:r w:rsidRPr="00481BE1">
          <w:rPr>
            <w:rFonts w:ascii="Helvetica" w:eastAsia="Times New Roman" w:hAnsi="Helvetica" w:cs="Helvetica"/>
            <w:color w:val="004276"/>
            <w:sz w:val="24"/>
            <w:szCs w:val="24"/>
            <w:lang w:val="en"/>
          </w:rPr>
          <w:t xml:space="preserve"> </w:t>
        </w:r>
      </w:hyperlink>
      <w:r w:rsidRPr="00481BE1">
        <w:rPr>
          <w:rFonts w:ascii="Helvetica" w:eastAsia="Times New Roman" w:hAnsi="Helvetica" w:cs="Helvetica"/>
          <w:color w:val="FFFFFF"/>
          <w:sz w:val="24"/>
          <w:szCs w:val="24"/>
          <w:lang w:val="en"/>
        </w:rPr>
        <w:br w:type="textWrapping" w:clear="all"/>
      </w:r>
      <w:hyperlink r:id="rId19" w:history="1">
        <w:r w:rsidRPr="00481BE1">
          <w:rPr>
            <w:rFonts w:ascii="Helvetica" w:eastAsia="Times New Roman" w:hAnsi="Helvetica" w:cs="Helvetica"/>
            <w:noProof/>
            <w:color w:val="FFFFFF"/>
            <w:sz w:val="24"/>
            <w:szCs w:val="24"/>
          </w:rPr>
          <w:drawing>
            <wp:anchor distT="47625" distB="47625" distL="47625" distR="47625" simplePos="0" relativeHeight="251660288" behindDoc="0" locked="0" layoutInCell="1" allowOverlap="0" wp14:anchorId="6FCB9D36" wp14:editId="3D5E4A09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3" name="Picture 3" descr="A look back: S.J. school days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A look back: S.J. school days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81BE1">
          <w:rPr>
            <w:rFonts w:ascii="Helvetica" w:eastAsia="Times New Roman" w:hAnsi="Helvetica" w:cs="Helvetica"/>
            <w:b/>
            <w:bCs/>
            <w:color w:val="004276"/>
            <w:sz w:val="24"/>
            <w:szCs w:val="24"/>
            <w:lang w:val="en"/>
          </w:rPr>
          <w:t>A look back: S.J. school days</w:t>
        </w:r>
        <w:r w:rsidRPr="00481BE1">
          <w:rPr>
            <w:rFonts w:ascii="Helvetica" w:eastAsia="Times New Roman" w:hAnsi="Helvetica" w:cs="Helvetica"/>
            <w:color w:val="004276"/>
            <w:sz w:val="24"/>
            <w:szCs w:val="24"/>
            <w:lang w:val="en"/>
          </w:rPr>
          <w:t xml:space="preserve"> </w:t>
        </w:r>
      </w:hyperlink>
      <w:r w:rsidRPr="00481BE1">
        <w:rPr>
          <w:rFonts w:ascii="Helvetica" w:eastAsia="Times New Roman" w:hAnsi="Helvetica" w:cs="Helvetica"/>
          <w:color w:val="FFFFFF"/>
          <w:sz w:val="24"/>
          <w:szCs w:val="24"/>
          <w:lang w:val="en"/>
        </w:rPr>
        <w:br w:type="textWrapping" w:clear="all"/>
      </w:r>
      <w:hyperlink r:id="rId21" w:history="1">
        <w:r w:rsidRPr="00481BE1">
          <w:rPr>
            <w:rFonts w:ascii="Helvetica" w:eastAsia="Times New Roman" w:hAnsi="Helvetica" w:cs="Helvetica"/>
            <w:noProof/>
            <w:color w:val="FFFFFF"/>
            <w:sz w:val="24"/>
            <w:szCs w:val="24"/>
          </w:rPr>
          <w:drawing>
            <wp:anchor distT="47625" distB="47625" distL="47625" distR="47625" simplePos="0" relativeHeight="251661312" behindDoc="0" locked="0" layoutInCell="1" allowOverlap="0" wp14:anchorId="715B16B4" wp14:editId="4C1DBA36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4" name="Picture 4" descr="A look back: Moorestown High School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A look back: Moorestown High School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81BE1">
          <w:rPr>
            <w:rFonts w:ascii="Helvetica" w:eastAsia="Times New Roman" w:hAnsi="Helvetica" w:cs="Helvetica"/>
            <w:b/>
            <w:bCs/>
            <w:color w:val="004276"/>
            <w:sz w:val="24"/>
            <w:szCs w:val="24"/>
            <w:lang w:val="en"/>
          </w:rPr>
          <w:t>A look back: Moorestown High School</w:t>
        </w:r>
        <w:r w:rsidRPr="00481BE1">
          <w:rPr>
            <w:rFonts w:ascii="Helvetica" w:eastAsia="Times New Roman" w:hAnsi="Helvetica" w:cs="Helvetica"/>
            <w:color w:val="004276"/>
            <w:sz w:val="24"/>
            <w:szCs w:val="24"/>
            <w:lang w:val="en"/>
          </w:rPr>
          <w:t xml:space="preserve"> </w:t>
        </w:r>
      </w:hyperlink>
      <w:r w:rsidRPr="00481BE1">
        <w:rPr>
          <w:rFonts w:ascii="Helvetica" w:eastAsia="Times New Roman" w:hAnsi="Helvetica" w:cs="Helvetica"/>
          <w:color w:val="FFFFFF"/>
          <w:sz w:val="24"/>
          <w:szCs w:val="24"/>
          <w:lang w:val="en"/>
        </w:rPr>
        <w:br w:type="textWrapping" w:clear="all"/>
      </w:r>
    </w:p>
    <w:p w:rsidR="00481BE1" w:rsidRPr="00481BE1" w:rsidRDefault="00481BE1" w:rsidP="00481BE1">
      <w:pPr>
        <w:spacing w:after="0" w:line="240" w:lineRule="auto"/>
        <w:rPr>
          <w:rFonts w:ascii="Helvetica" w:eastAsia="Times New Roman" w:hAnsi="Helvetica" w:cs="Helvetica"/>
          <w:color w:val="FFFFFF"/>
          <w:sz w:val="24"/>
          <w:szCs w:val="24"/>
          <w:lang w:val="en"/>
        </w:rPr>
      </w:pPr>
      <w:r w:rsidRPr="00481BE1">
        <w:rPr>
          <w:rFonts w:ascii="Helvetica" w:eastAsia="Times New Roman" w:hAnsi="Helvetica" w:cs="Helvetica"/>
          <w:color w:val="FFFFFF"/>
          <w:sz w:val="24"/>
          <w:szCs w:val="24"/>
          <w:lang w:val="en"/>
        </w:rPr>
        <w:t>LATEST HEADLINES</w:t>
      </w:r>
    </w:p>
    <w:p w:rsidR="00481BE1" w:rsidRPr="00481BE1" w:rsidRDefault="00481BE1" w:rsidP="00481BE1">
      <w:pPr>
        <w:spacing w:after="0" w:line="240" w:lineRule="auto"/>
        <w:rPr>
          <w:rFonts w:ascii="Helvetica" w:eastAsia="Times New Roman" w:hAnsi="Helvetica" w:cs="Helvetica"/>
          <w:color w:val="FFFFFF"/>
          <w:sz w:val="24"/>
          <w:szCs w:val="24"/>
          <w:lang w:val="en"/>
        </w:rPr>
      </w:pPr>
      <w:r w:rsidRPr="00481BE1">
        <w:rPr>
          <w:rFonts w:ascii="Helvetica" w:eastAsia="Times New Roman" w:hAnsi="Helvetica" w:cs="Helvetica"/>
          <w:color w:val="FFFFFF"/>
          <w:sz w:val="24"/>
          <w:szCs w:val="24"/>
          <w:lang w:val="en"/>
        </w:rPr>
        <w:t>LATEST HEADLINES</w:t>
      </w:r>
    </w:p>
    <w:p w:rsidR="00481BE1" w:rsidRPr="00481BE1" w:rsidRDefault="00481BE1" w:rsidP="00481BE1">
      <w:pPr>
        <w:numPr>
          <w:ilvl w:val="0"/>
          <w:numId w:val="3"/>
        </w:numPr>
        <w:shd w:val="clear" w:color="auto" w:fill="151515"/>
        <w:spacing w:before="100" w:beforeAutospacing="1" w:after="100" w:afterAutospacing="1" w:line="525" w:lineRule="atLeast"/>
        <w:ind w:left="0"/>
        <w:rPr>
          <w:rFonts w:ascii="Helvetica" w:eastAsia="Times New Roman" w:hAnsi="Helvetica" w:cs="Helvetica"/>
          <w:color w:val="FFFFFF"/>
          <w:sz w:val="18"/>
          <w:szCs w:val="18"/>
          <w:lang w:val="en"/>
        </w:rPr>
      </w:pPr>
      <w:r w:rsidRPr="00481BE1">
        <w:rPr>
          <w:rFonts w:ascii="Helvetica" w:eastAsia="Times New Roman" w:hAnsi="Helvetica" w:cs="Helvetica"/>
          <w:b/>
          <w:bCs/>
          <w:color w:val="FFFFFF"/>
          <w:sz w:val="18"/>
          <w:szCs w:val="18"/>
          <w:lang w:val="en"/>
        </w:rPr>
        <w:t>FEATURED:</w:t>
      </w:r>
    </w:p>
    <w:p w:rsidR="00481BE1" w:rsidRPr="00481BE1" w:rsidRDefault="00481BE1" w:rsidP="00481BE1">
      <w:pPr>
        <w:numPr>
          <w:ilvl w:val="0"/>
          <w:numId w:val="3"/>
        </w:numPr>
        <w:shd w:val="clear" w:color="auto" w:fill="151515"/>
        <w:spacing w:before="100" w:beforeAutospacing="1" w:after="100" w:afterAutospacing="1" w:line="525" w:lineRule="atLeast"/>
        <w:ind w:left="0"/>
        <w:rPr>
          <w:rFonts w:ascii="Helvetica" w:eastAsia="Times New Roman" w:hAnsi="Helvetica" w:cs="Helvetica"/>
          <w:color w:val="FFFFFF"/>
          <w:sz w:val="18"/>
          <w:szCs w:val="18"/>
          <w:lang w:val="en"/>
        </w:rPr>
      </w:pPr>
      <w:hyperlink r:id="rId23" w:history="1">
        <w:r w:rsidRPr="00481BE1">
          <w:rPr>
            <w:rFonts w:ascii="Helvetica" w:eastAsia="Times New Roman" w:hAnsi="Helvetica" w:cs="Helvetica"/>
            <w:color w:val="CCCCCC"/>
            <w:sz w:val="18"/>
            <w:szCs w:val="18"/>
            <w:lang w:val="en"/>
          </w:rPr>
          <w:t>Recipes</w:t>
        </w:r>
      </w:hyperlink>
    </w:p>
    <w:p w:rsidR="00481BE1" w:rsidRPr="00481BE1" w:rsidRDefault="00481BE1" w:rsidP="00481BE1">
      <w:pPr>
        <w:numPr>
          <w:ilvl w:val="0"/>
          <w:numId w:val="3"/>
        </w:numPr>
        <w:shd w:val="clear" w:color="auto" w:fill="151515"/>
        <w:spacing w:before="100" w:beforeAutospacing="1" w:after="100" w:afterAutospacing="1" w:line="525" w:lineRule="atLeast"/>
        <w:ind w:left="0"/>
        <w:rPr>
          <w:rFonts w:ascii="Helvetica" w:eastAsia="Times New Roman" w:hAnsi="Helvetica" w:cs="Helvetica"/>
          <w:color w:val="FFFFFF"/>
          <w:sz w:val="18"/>
          <w:szCs w:val="18"/>
          <w:lang w:val="en"/>
        </w:rPr>
      </w:pPr>
      <w:hyperlink r:id="rId24" w:history="1">
        <w:r w:rsidRPr="00481BE1">
          <w:rPr>
            <w:rFonts w:ascii="Helvetica" w:eastAsia="Times New Roman" w:hAnsi="Helvetica" w:cs="Helvetica"/>
            <w:color w:val="CCCCCC"/>
            <w:sz w:val="18"/>
            <w:szCs w:val="18"/>
            <w:lang w:val="en"/>
          </w:rPr>
          <w:t>Varsity</w:t>
        </w:r>
      </w:hyperlink>
    </w:p>
    <w:p w:rsidR="00481BE1" w:rsidRPr="00481BE1" w:rsidRDefault="00481BE1" w:rsidP="00481BE1">
      <w:pPr>
        <w:numPr>
          <w:ilvl w:val="0"/>
          <w:numId w:val="3"/>
        </w:numPr>
        <w:shd w:val="clear" w:color="auto" w:fill="151515"/>
        <w:spacing w:before="100" w:beforeAutospacing="1" w:after="100" w:afterAutospacing="1" w:line="525" w:lineRule="atLeast"/>
        <w:ind w:left="0"/>
        <w:rPr>
          <w:rFonts w:ascii="Helvetica" w:eastAsia="Times New Roman" w:hAnsi="Helvetica" w:cs="Helvetica"/>
          <w:color w:val="FFFFFF"/>
          <w:sz w:val="18"/>
          <w:szCs w:val="18"/>
          <w:lang w:val="en"/>
        </w:rPr>
      </w:pPr>
      <w:hyperlink r:id="rId25" w:history="1">
        <w:r w:rsidRPr="00481BE1">
          <w:rPr>
            <w:rFonts w:ascii="Helvetica" w:eastAsia="Times New Roman" w:hAnsi="Helvetica" w:cs="Helvetica"/>
            <w:color w:val="CCCCCC"/>
            <w:sz w:val="18"/>
            <w:szCs w:val="18"/>
            <w:lang w:val="en"/>
          </w:rPr>
          <w:t>S.J. Crime</w:t>
        </w:r>
      </w:hyperlink>
    </w:p>
    <w:p w:rsidR="00481BE1" w:rsidRPr="00481BE1" w:rsidRDefault="00481BE1" w:rsidP="00481BE1">
      <w:pPr>
        <w:numPr>
          <w:ilvl w:val="0"/>
          <w:numId w:val="3"/>
        </w:numPr>
        <w:shd w:val="clear" w:color="auto" w:fill="151515"/>
        <w:spacing w:before="100" w:beforeAutospacing="1" w:after="100" w:afterAutospacing="1" w:line="525" w:lineRule="atLeast"/>
        <w:ind w:left="0"/>
        <w:rPr>
          <w:rFonts w:ascii="Helvetica" w:eastAsia="Times New Roman" w:hAnsi="Helvetica" w:cs="Helvetica"/>
          <w:color w:val="FFFFFF"/>
          <w:sz w:val="18"/>
          <w:szCs w:val="18"/>
          <w:lang w:val="en"/>
        </w:rPr>
      </w:pPr>
      <w:hyperlink r:id="rId26" w:history="1">
        <w:r w:rsidRPr="00481BE1">
          <w:rPr>
            <w:rFonts w:ascii="Helvetica" w:eastAsia="Times New Roman" w:hAnsi="Helvetica" w:cs="Helvetica"/>
            <w:color w:val="CCCCCC"/>
            <w:sz w:val="18"/>
            <w:szCs w:val="18"/>
            <w:lang w:val="en"/>
          </w:rPr>
          <w:t>Camden News</w:t>
        </w:r>
      </w:hyperlink>
    </w:p>
    <w:p w:rsidR="00481BE1" w:rsidRPr="00481BE1" w:rsidRDefault="00481BE1" w:rsidP="00481BE1">
      <w:pPr>
        <w:numPr>
          <w:ilvl w:val="0"/>
          <w:numId w:val="3"/>
        </w:numPr>
        <w:shd w:val="clear" w:color="auto" w:fill="151515"/>
        <w:spacing w:before="100" w:beforeAutospacing="1" w:after="100" w:afterAutospacing="1" w:line="525" w:lineRule="atLeast"/>
        <w:ind w:left="0"/>
        <w:rPr>
          <w:rFonts w:ascii="Helvetica" w:eastAsia="Times New Roman" w:hAnsi="Helvetica" w:cs="Helvetica"/>
          <w:color w:val="FFFFFF"/>
          <w:sz w:val="18"/>
          <w:szCs w:val="18"/>
          <w:lang w:val="en"/>
        </w:rPr>
      </w:pPr>
      <w:hyperlink r:id="rId27" w:history="1">
        <w:r w:rsidRPr="00481BE1">
          <w:rPr>
            <w:rFonts w:ascii="Helvetica" w:eastAsia="Times New Roman" w:hAnsi="Helvetica" w:cs="Helvetica"/>
            <w:color w:val="CCCCCC"/>
            <w:sz w:val="18"/>
            <w:szCs w:val="18"/>
            <w:lang w:val="en"/>
          </w:rPr>
          <w:t>Public Records</w:t>
        </w:r>
      </w:hyperlink>
    </w:p>
    <w:p w:rsidR="00481BE1" w:rsidRPr="00481BE1" w:rsidRDefault="00481BE1" w:rsidP="00481BE1">
      <w:pPr>
        <w:numPr>
          <w:ilvl w:val="0"/>
          <w:numId w:val="3"/>
        </w:numPr>
        <w:shd w:val="clear" w:color="auto" w:fill="151515"/>
        <w:spacing w:before="100" w:beforeAutospacing="1" w:after="100" w:afterAutospacing="1" w:line="525" w:lineRule="atLeast"/>
        <w:ind w:left="0"/>
        <w:rPr>
          <w:rFonts w:ascii="Helvetica" w:eastAsia="Times New Roman" w:hAnsi="Helvetica" w:cs="Helvetica"/>
          <w:color w:val="FFFFFF"/>
          <w:sz w:val="18"/>
          <w:szCs w:val="18"/>
          <w:lang w:val="en"/>
        </w:rPr>
      </w:pPr>
      <w:hyperlink r:id="rId28" w:history="1">
        <w:r w:rsidRPr="00481BE1">
          <w:rPr>
            <w:rFonts w:ascii="Helvetica" w:eastAsia="Times New Roman" w:hAnsi="Helvetica" w:cs="Helvetica"/>
            <w:color w:val="CCCCCC"/>
            <w:sz w:val="18"/>
            <w:szCs w:val="18"/>
            <w:lang w:val="en"/>
          </w:rPr>
          <w:t>Nightlife Photos</w:t>
        </w:r>
      </w:hyperlink>
    </w:p>
    <w:p w:rsidR="00481BE1" w:rsidRPr="00481BE1" w:rsidRDefault="00481BE1" w:rsidP="00481BE1">
      <w:pPr>
        <w:numPr>
          <w:ilvl w:val="0"/>
          <w:numId w:val="3"/>
        </w:numPr>
        <w:shd w:val="clear" w:color="auto" w:fill="151515"/>
        <w:spacing w:before="100" w:beforeAutospacing="1" w:after="100" w:afterAutospacing="1" w:line="525" w:lineRule="atLeast"/>
        <w:ind w:left="0"/>
        <w:rPr>
          <w:rFonts w:ascii="Helvetica" w:eastAsia="Times New Roman" w:hAnsi="Helvetica" w:cs="Helvetica"/>
          <w:color w:val="FFFFFF"/>
          <w:sz w:val="18"/>
          <w:szCs w:val="18"/>
          <w:lang w:val="en"/>
        </w:rPr>
      </w:pPr>
      <w:hyperlink r:id="rId29" w:history="1">
        <w:r w:rsidRPr="00481BE1">
          <w:rPr>
            <w:rFonts w:ascii="Helvetica" w:eastAsia="Times New Roman" w:hAnsi="Helvetica" w:cs="Helvetica"/>
            <w:color w:val="CCCCCC"/>
            <w:sz w:val="18"/>
            <w:szCs w:val="18"/>
            <w:lang w:val="en"/>
          </w:rPr>
          <w:t>Historic Galleries</w:t>
        </w:r>
      </w:hyperlink>
    </w:p>
    <w:p w:rsidR="00481BE1" w:rsidRPr="00481BE1" w:rsidRDefault="00481BE1" w:rsidP="00481BE1">
      <w:pPr>
        <w:shd w:val="clear" w:color="auto" w:fill="151515"/>
        <w:spacing w:after="0" w:line="240" w:lineRule="auto"/>
        <w:rPr>
          <w:rFonts w:ascii="Helvetica" w:eastAsia="Times New Roman" w:hAnsi="Helvetica" w:cs="Helvetica"/>
          <w:color w:val="FFFFFF"/>
          <w:sz w:val="24"/>
          <w:szCs w:val="24"/>
          <w:lang w:val="en"/>
        </w:rPr>
      </w:pPr>
      <w:r w:rsidRPr="00481BE1">
        <w:rPr>
          <w:rFonts w:ascii="Helvetica" w:eastAsia="Times New Roman" w:hAnsi="Helvetica" w:cs="Helvetica"/>
          <w:color w:val="FFFFFF"/>
          <w:sz w:val="18"/>
          <w:szCs w:val="18"/>
          <w:lang w:val="en"/>
        </w:rPr>
        <w:pict/>
      </w:r>
    </w:p>
    <w:p w:rsidR="00481BE1" w:rsidRPr="00481BE1" w:rsidRDefault="00481BE1" w:rsidP="00481BE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81BE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81BE1" w:rsidRPr="00481BE1" w:rsidRDefault="00481BE1" w:rsidP="00481BE1">
      <w:pPr>
        <w:shd w:val="clear" w:color="auto" w:fill="151515"/>
        <w:spacing w:after="0" w:line="240" w:lineRule="auto"/>
        <w:rPr>
          <w:rFonts w:ascii="Helvetica" w:eastAsia="Times New Roman" w:hAnsi="Helvetica" w:cs="Helvetica"/>
          <w:color w:val="FFFFFF"/>
          <w:sz w:val="24"/>
          <w:szCs w:val="24"/>
          <w:lang w:val="en"/>
        </w:rPr>
      </w:pPr>
      <w:r w:rsidRPr="00481BE1">
        <w:rPr>
          <w:rFonts w:ascii="Helvetica" w:eastAsia="Times New Roman" w:hAnsi="Helvetica" w:cs="Helvetica"/>
          <w:color w:val="FFFFFF"/>
          <w:sz w:val="24"/>
          <w:szCs w:val="24"/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38.75pt;height:18pt" o:ole="">
            <v:imagedata r:id="rId30" o:title=""/>
          </v:shape>
          <w:control r:id="rId31" w:name="DefaultOcxName" w:shapeid="_x0000_i1057"/>
        </w:object>
      </w:r>
      <w:r w:rsidRPr="00481BE1">
        <w:rPr>
          <w:rFonts w:ascii="Helvetica" w:eastAsia="Times New Roman" w:hAnsi="Helvetica" w:cs="Helvetica"/>
          <w:color w:val="FFFFFF"/>
          <w:sz w:val="24"/>
          <w:szCs w:val="24"/>
          <w:lang w:val="en"/>
        </w:rPr>
        <w:t xml:space="preserve">Search </w:t>
      </w:r>
    </w:p>
    <w:p w:rsidR="00481BE1" w:rsidRPr="00481BE1" w:rsidRDefault="00481BE1" w:rsidP="00481BE1">
      <w:pPr>
        <w:pBdr>
          <w:bottom w:val="dashed" w:sz="6" w:space="5" w:color="DFDFDF"/>
        </w:pBdr>
        <w:shd w:val="clear" w:color="auto" w:fill="F3F6F9"/>
        <w:spacing w:after="0" w:line="240" w:lineRule="atLeast"/>
        <w:rPr>
          <w:rFonts w:ascii="Helvetica" w:eastAsia="Times New Roman" w:hAnsi="Helvetica" w:cs="Helvetica"/>
          <w:b/>
          <w:bCs/>
          <w:vanish/>
          <w:color w:val="2C2C2C"/>
          <w:sz w:val="21"/>
          <w:szCs w:val="21"/>
          <w:lang w:val="en"/>
        </w:rPr>
      </w:pPr>
      <w:r w:rsidRPr="00481BE1">
        <w:rPr>
          <w:rFonts w:ascii="Helvetica" w:eastAsia="Times New Roman" w:hAnsi="Helvetica" w:cs="Helvetica"/>
          <w:b/>
          <w:bCs/>
          <w:vanish/>
          <w:color w:val="2C2C2C"/>
          <w:sz w:val="21"/>
          <w:szCs w:val="21"/>
          <w:lang w:val="en"/>
        </w:rPr>
        <w:t>Search in</w:t>
      </w:r>
    </w:p>
    <w:p w:rsidR="00481BE1" w:rsidRPr="00481BE1" w:rsidRDefault="00481BE1" w:rsidP="00481BE1">
      <w:pPr>
        <w:shd w:val="clear" w:color="auto" w:fill="F3F6F9"/>
        <w:spacing w:after="0" w:line="330" w:lineRule="atLeast"/>
        <w:rPr>
          <w:rFonts w:ascii="Helvetica" w:eastAsia="Times New Roman" w:hAnsi="Helvetica" w:cs="Helvetica"/>
          <w:vanish/>
          <w:color w:val="666666"/>
          <w:sz w:val="17"/>
          <w:szCs w:val="17"/>
          <w:lang w:val="en"/>
        </w:rPr>
      </w:pPr>
      <w:r w:rsidRPr="00481BE1">
        <w:rPr>
          <w:rFonts w:ascii="Helvetica" w:eastAsia="Times New Roman" w:hAnsi="Helvetica" w:cs="Helvetica"/>
          <w:vanish/>
          <w:color w:val="666666"/>
          <w:sz w:val="17"/>
          <w:szCs w:val="17"/>
          <w:lang w:val="en"/>
        </w:rPr>
        <w:object w:dxaOrig="1440" w:dyaOrig="1440">
          <v:shape id="_x0000_i1056" type="#_x0000_t75" style="width:20.25pt;height:18pt" o:ole="">
            <v:imagedata r:id="rId32" o:title=""/>
          </v:shape>
          <w:control r:id="rId33" w:name="DefaultOcxName1" w:shapeid="_x0000_i1056"/>
        </w:object>
      </w:r>
      <w:r w:rsidRPr="00481BE1">
        <w:rPr>
          <w:rFonts w:ascii="Helvetica" w:eastAsia="Times New Roman" w:hAnsi="Helvetica" w:cs="Helvetica"/>
          <w:vanish/>
          <w:color w:val="666666"/>
          <w:sz w:val="17"/>
          <w:szCs w:val="17"/>
          <w:lang w:val="en"/>
        </w:rPr>
        <w:t>  News</w:t>
      </w:r>
      <w:r w:rsidRPr="00481BE1">
        <w:rPr>
          <w:rFonts w:ascii="Helvetica" w:eastAsia="Times New Roman" w:hAnsi="Helvetica" w:cs="Helvetica"/>
          <w:vanish/>
          <w:color w:val="666666"/>
          <w:sz w:val="17"/>
          <w:szCs w:val="17"/>
          <w:lang w:val="en"/>
        </w:rPr>
        <w:br/>
      </w:r>
      <w:r w:rsidRPr="00481BE1">
        <w:rPr>
          <w:rFonts w:ascii="Helvetica" w:eastAsia="Times New Roman" w:hAnsi="Helvetica" w:cs="Helvetica"/>
          <w:vanish/>
          <w:color w:val="666666"/>
          <w:sz w:val="17"/>
          <w:szCs w:val="17"/>
          <w:lang w:val="en"/>
        </w:rPr>
        <w:object w:dxaOrig="1440" w:dyaOrig="1440">
          <v:shape id="_x0000_i1055" type="#_x0000_t75" style="width:20.25pt;height:18pt" o:ole="">
            <v:imagedata r:id="rId34" o:title=""/>
          </v:shape>
          <w:control r:id="rId35" w:name="DefaultOcxName2" w:shapeid="_x0000_i1055"/>
        </w:object>
      </w:r>
      <w:r w:rsidRPr="00481BE1">
        <w:rPr>
          <w:rFonts w:ascii="Helvetica" w:eastAsia="Times New Roman" w:hAnsi="Helvetica" w:cs="Helvetica"/>
          <w:vanish/>
          <w:color w:val="666666"/>
          <w:sz w:val="17"/>
          <w:szCs w:val="17"/>
          <w:lang w:val="en"/>
        </w:rPr>
        <w:t xml:space="preserve">  Archives </w:t>
      </w:r>
    </w:p>
    <w:p w:rsidR="00481BE1" w:rsidRPr="00481BE1" w:rsidRDefault="00481BE1" w:rsidP="00481BE1">
      <w:pPr>
        <w:shd w:val="clear" w:color="auto" w:fill="F3F6F9"/>
        <w:spacing w:after="0" w:line="330" w:lineRule="atLeast"/>
        <w:rPr>
          <w:rFonts w:ascii="Helvetica" w:eastAsia="Times New Roman" w:hAnsi="Helvetica" w:cs="Helvetica"/>
          <w:vanish/>
          <w:color w:val="666666"/>
          <w:sz w:val="17"/>
          <w:szCs w:val="17"/>
          <w:lang w:val="en"/>
        </w:rPr>
      </w:pPr>
      <w:r w:rsidRPr="00481BE1">
        <w:rPr>
          <w:rFonts w:ascii="Helvetica" w:eastAsia="Times New Roman" w:hAnsi="Helvetica" w:cs="Helvetica"/>
          <w:vanish/>
          <w:color w:val="666666"/>
          <w:sz w:val="17"/>
          <w:szCs w:val="17"/>
          <w:lang w:val="en"/>
        </w:rPr>
        <w:object w:dxaOrig="1440" w:dyaOrig="1440">
          <v:shape id="_x0000_i1054" type="#_x0000_t75" style="width:20.25pt;height:18pt" o:ole="">
            <v:imagedata r:id="rId34" o:title=""/>
          </v:shape>
          <w:control r:id="rId36" w:name="DefaultOcxName3" w:shapeid="_x0000_i1054"/>
        </w:object>
      </w:r>
      <w:r w:rsidRPr="00481BE1">
        <w:rPr>
          <w:rFonts w:ascii="Helvetica" w:eastAsia="Times New Roman" w:hAnsi="Helvetica" w:cs="Helvetica"/>
          <w:vanish/>
          <w:color w:val="666666"/>
          <w:sz w:val="17"/>
          <w:szCs w:val="17"/>
          <w:lang w:val="en"/>
        </w:rPr>
        <w:t>  Local Deals</w:t>
      </w:r>
      <w:r w:rsidRPr="00481BE1">
        <w:rPr>
          <w:rFonts w:ascii="Helvetica" w:eastAsia="Times New Roman" w:hAnsi="Helvetica" w:cs="Helvetica"/>
          <w:vanish/>
          <w:color w:val="666666"/>
          <w:sz w:val="17"/>
          <w:szCs w:val="17"/>
          <w:lang w:val="en"/>
        </w:rPr>
        <w:br/>
      </w:r>
      <w:r w:rsidRPr="00481BE1">
        <w:rPr>
          <w:rFonts w:ascii="Helvetica" w:eastAsia="Times New Roman" w:hAnsi="Helvetica" w:cs="Helvetica"/>
          <w:vanish/>
          <w:color w:val="666666"/>
          <w:sz w:val="17"/>
          <w:szCs w:val="17"/>
          <w:lang w:val="en"/>
        </w:rPr>
        <w:object w:dxaOrig="1440" w:dyaOrig="1440">
          <v:shape id="_x0000_i1053" type="#_x0000_t75" style="width:20.25pt;height:18pt" o:ole="">
            <v:imagedata r:id="rId34" o:title=""/>
          </v:shape>
          <w:control r:id="rId37" w:name="DefaultOcxName4" w:shapeid="_x0000_i1053"/>
        </w:object>
      </w:r>
      <w:r w:rsidRPr="00481BE1">
        <w:rPr>
          <w:rFonts w:ascii="Helvetica" w:eastAsia="Times New Roman" w:hAnsi="Helvetica" w:cs="Helvetica"/>
          <w:vanish/>
          <w:color w:val="666666"/>
          <w:sz w:val="17"/>
          <w:szCs w:val="17"/>
          <w:lang w:val="en"/>
        </w:rPr>
        <w:t xml:space="preserve">  Yellow Pages </w:t>
      </w:r>
    </w:p>
    <w:p w:rsidR="00481BE1" w:rsidRPr="00481BE1" w:rsidRDefault="00481BE1" w:rsidP="00481BE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81BE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81BE1" w:rsidRPr="00481BE1" w:rsidRDefault="00481BE1" w:rsidP="00481BE1">
      <w:pPr>
        <w:spacing w:after="0" w:line="240" w:lineRule="auto"/>
        <w:rPr>
          <w:rFonts w:ascii="Helvetica" w:eastAsia="Times New Roman" w:hAnsi="Helvetica" w:cs="Helvetica"/>
          <w:vanish/>
          <w:color w:val="2C2C2C"/>
          <w:sz w:val="24"/>
          <w:szCs w:val="24"/>
          <w:lang w:val="en"/>
        </w:rPr>
      </w:pPr>
      <w:r w:rsidRPr="00481BE1">
        <w:rPr>
          <w:rFonts w:ascii="Helvetica" w:eastAsia="Times New Roman" w:hAnsi="Helvetica" w:cs="Helvetica"/>
          <w:vanish/>
          <w:color w:val="666666"/>
          <w:sz w:val="17"/>
          <w:szCs w:val="17"/>
          <w:lang w:val="en"/>
        </w:rPr>
        <w:pict/>
      </w:r>
      <w:r w:rsidRPr="00481BE1">
        <w:rPr>
          <w:rFonts w:ascii="Helvetica" w:eastAsia="Times New Roman" w:hAnsi="Helvetica" w:cs="Helvetica"/>
          <w:vanish/>
          <w:color w:val="666666"/>
          <w:sz w:val="17"/>
          <w:szCs w:val="17"/>
          <w:lang w:val="en"/>
        </w:rPr>
        <w:pict/>
      </w:r>
      <w:r w:rsidRPr="00481BE1">
        <w:rPr>
          <w:rFonts w:ascii="Helvetica" w:eastAsia="Times New Roman" w:hAnsi="Helvetica" w:cs="Helvetica"/>
          <w:vanish/>
          <w:color w:val="666666"/>
          <w:sz w:val="17"/>
          <w:szCs w:val="17"/>
          <w:lang w:val="en"/>
        </w:rPr>
        <w:pict/>
      </w:r>
      <w:r w:rsidRPr="00481BE1">
        <w:rPr>
          <w:rFonts w:ascii="Helvetica" w:eastAsia="Times New Roman" w:hAnsi="Helvetica" w:cs="Helvetica"/>
          <w:vanish/>
          <w:color w:val="2C2C2C"/>
          <w:sz w:val="24"/>
          <w:szCs w:val="24"/>
          <w:lang w:val="en"/>
        </w:rPr>
        <w:t> </w:t>
      </w:r>
    </w:p>
    <w:p w:rsidR="00481BE1" w:rsidRPr="00481BE1" w:rsidRDefault="00481BE1" w:rsidP="00481BE1">
      <w:pPr>
        <w:spacing w:after="0" w:line="225" w:lineRule="atLeast"/>
        <w:jc w:val="right"/>
        <w:rPr>
          <w:rFonts w:ascii="Helvetica" w:eastAsia="Times New Roman" w:hAnsi="Helvetica" w:cs="Helvetica"/>
          <w:color w:val="B5B5B5"/>
          <w:sz w:val="14"/>
          <w:szCs w:val="14"/>
          <w:lang w:val="en"/>
        </w:rPr>
      </w:pPr>
      <w:r w:rsidRPr="00481BE1">
        <w:rPr>
          <w:rFonts w:ascii="Helvetica" w:eastAsia="Times New Roman" w:hAnsi="Helvetica" w:cs="Helvetica"/>
          <w:vanish/>
          <w:color w:val="2C2C2C"/>
          <w:sz w:val="24"/>
          <w:szCs w:val="24"/>
          <w:lang w:val="en"/>
        </w:rPr>
        <w:pict/>
      </w:r>
      <w:r w:rsidRPr="00481BE1">
        <w:rPr>
          <w:rFonts w:ascii="Helvetica" w:eastAsia="Times New Roman" w:hAnsi="Helvetica" w:cs="Helvetica"/>
          <w:vanish/>
          <w:color w:val="2C2C2C"/>
          <w:sz w:val="24"/>
          <w:szCs w:val="24"/>
          <w:lang w:val="en"/>
        </w:rPr>
        <w:pict/>
      </w:r>
      <w:r w:rsidRPr="00481BE1">
        <w:rPr>
          <w:rFonts w:ascii="Helvetica" w:eastAsia="Times New Roman" w:hAnsi="Helvetica" w:cs="Helvetica"/>
          <w:vanish/>
          <w:color w:val="2C2C2C"/>
          <w:sz w:val="24"/>
          <w:szCs w:val="24"/>
          <w:lang w:val="en"/>
        </w:rPr>
        <w:pict/>
      </w:r>
      <w:r w:rsidRPr="00481BE1">
        <w:rPr>
          <w:rFonts w:ascii="Helvetica" w:eastAsia="Times New Roman" w:hAnsi="Helvetica" w:cs="Helvetica"/>
          <w:vanish/>
          <w:color w:val="2C2C2C"/>
          <w:sz w:val="24"/>
          <w:szCs w:val="24"/>
          <w:lang w:val="en"/>
        </w:rPr>
        <w:pict/>
      </w:r>
      <w:r w:rsidRPr="00481BE1">
        <w:rPr>
          <w:rFonts w:ascii="Helvetica" w:eastAsia="Times New Roman" w:hAnsi="Helvetica" w:cs="Helvetica"/>
          <w:color w:val="B5B5B5"/>
          <w:sz w:val="14"/>
          <w:szCs w:val="14"/>
          <w:lang w:val="en"/>
        </w:rPr>
        <w:t>ADVERTISEMENT</w:t>
      </w:r>
    </w:p>
    <w:p w:rsidR="00481BE1" w:rsidRPr="00481BE1" w:rsidRDefault="00481BE1" w:rsidP="00481BE1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 w:val="en"/>
        </w:rPr>
      </w:pPr>
      <w:r w:rsidRPr="00481BE1"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 w:val="en"/>
        </w:rPr>
        <w:t>Westmont apartment project advances</w:t>
      </w:r>
    </w:p>
    <w:p w:rsidR="00481BE1" w:rsidRPr="00481BE1" w:rsidRDefault="00481BE1" w:rsidP="00481BE1">
      <w:pPr>
        <w:spacing w:after="0" w:line="240" w:lineRule="auto"/>
        <w:outlineLvl w:val="6"/>
        <w:rPr>
          <w:rFonts w:ascii="Helvetica" w:eastAsia="Times New Roman" w:hAnsi="Helvetica" w:cs="Helvetica"/>
          <w:color w:val="666666"/>
          <w:sz w:val="17"/>
          <w:szCs w:val="17"/>
          <w:lang w:val="en"/>
        </w:rPr>
      </w:pPr>
      <w:r w:rsidRPr="00481BE1">
        <w:rPr>
          <w:rFonts w:ascii="Helvetica" w:eastAsia="Times New Roman" w:hAnsi="Helvetica" w:cs="Helvetica"/>
          <w:color w:val="666666"/>
          <w:sz w:val="17"/>
          <w:szCs w:val="17"/>
          <w:lang w:val="en"/>
        </w:rPr>
        <w:t xml:space="preserve">7:48 AM, Mar. 27, 2012 </w:t>
      </w:r>
    </w:p>
    <w:p w:rsidR="00481BE1" w:rsidRPr="00481BE1" w:rsidRDefault="00481BE1" w:rsidP="00481BE1">
      <w:pPr>
        <w:spacing w:after="0" w:line="240" w:lineRule="auto"/>
        <w:rPr>
          <w:rFonts w:ascii="Helvetica" w:eastAsia="Times New Roman" w:hAnsi="Helvetica" w:cs="Helvetica"/>
          <w:color w:val="2C2C2C"/>
          <w:sz w:val="24"/>
          <w:szCs w:val="24"/>
          <w:lang w:val="en"/>
        </w:rPr>
      </w:pPr>
      <w:r w:rsidRPr="00481BE1">
        <w:rPr>
          <w:rFonts w:ascii="Helvetica" w:eastAsia="Times New Roman" w:hAnsi="Helvetica" w:cs="Helvetica"/>
          <w:noProof/>
          <w:color w:val="2C2C2C"/>
          <w:sz w:val="24"/>
          <w:szCs w:val="24"/>
        </w:rPr>
        <mc:AlternateContent>
          <mc:Choice Requires="wps">
            <w:drawing>
              <wp:inline distT="0" distB="0" distL="0" distR="0" wp14:anchorId="289FD323" wp14:editId="2455982E">
                <wp:extent cx="304800" cy="304800"/>
                <wp:effectExtent l="0" t="0" r="0" b="0"/>
                <wp:docPr id="1" name="AutoShape 9" descr="Albertson Village, an 82-unit apartment complex, is planned for this vacant lot on Albertson Avenue in Haddon Townshi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61982A" id="AutoShape 9" o:spid="_x0000_s1026" alt="Albertson Village, an 82-unit apartment complex, is planned for this vacant lot on Albertson Avenue in Haddon Township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55X4hAwMAADc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481BE1" w:rsidRPr="00481BE1" w:rsidRDefault="00481BE1" w:rsidP="00481BE1">
      <w:pPr>
        <w:spacing w:after="0" w:line="240" w:lineRule="auto"/>
        <w:outlineLvl w:val="6"/>
        <w:rPr>
          <w:rFonts w:ascii="Helvetica" w:eastAsia="Times New Roman" w:hAnsi="Helvetica" w:cs="Helvetica"/>
          <w:color w:val="666666"/>
          <w:sz w:val="17"/>
          <w:szCs w:val="17"/>
          <w:lang w:val="en"/>
        </w:rPr>
      </w:pPr>
      <w:r w:rsidRPr="00481BE1">
        <w:rPr>
          <w:rFonts w:ascii="Helvetica" w:eastAsia="Times New Roman" w:hAnsi="Helvetica" w:cs="Helvetica"/>
          <w:color w:val="666666"/>
          <w:sz w:val="17"/>
          <w:szCs w:val="17"/>
          <w:lang w:val="en"/>
        </w:rPr>
        <w:t>Albertson Village, an 82-unit apartment complex, is planned for this vacant lot on Albertson Avenue in Haddon Township.</w:t>
      </w:r>
    </w:p>
    <w:p w:rsidR="00481BE1" w:rsidRPr="00481BE1" w:rsidRDefault="00481BE1" w:rsidP="00481BE1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2C2C2C"/>
          <w:sz w:val="18"/>
          <w:szCs w:val="18"/>
          <w:lang w:val="en"/>
        </w:rPr>
      </w:pPr>
      <w:hyperlink r:id="rId38" w:history="1">
        <w:r w:rsidRPr="00481BE1">
          <w:rPr>
            <w:rFonts w:ascii="Helvetica" w:eastAsia="Times New Roman" w:hAnsi="Helvetica" w:cs="Helvetica"/>
            <w:color w:val="004276"/>
            <w:sz w:val="18"/>
            <w:szCs w:val="18"/>
            <w:lang w:val="en"/>
          </w:rPr>
          <w:t>Print</w:t>
        </w:r>
      </w:hyperlink>
    </w:p>
    <w:p w:rsidR="00481BE1" w:rsidRPr="00481BE1" w:rsidRDefault="00481BE1" w:rsidP="00481BE1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2C2C2C"/>
          <w:sz w:val="18"/>
          <w:szCs w:val="18"/>
          <w:lang w:val="en"/>
        </w:rPr>
      </w:pPr>
    </w:p>
    <w:p w:rsidR="00481BE1" w:rsidRPr="00481BE1" w:rsidRDefault="00481BE1" w:rsidP="00481BE1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2C2C2C"/>
          <w:sz w:val="18"/>
          <w:szCs w:val="18"/>
          <w:lang w:val="en"/>
        </w:rPr>
      </w:pPr>
      <w:hyperlink r:id="rId39" w:history="1">
        <w:r w:rsidRPr="00481BE1">
          <w:rPr>
            <w:rFonts w:ascii="Helvetica" w:eastAsia="Times New Roman" w:hAnsi="Helvetica" w:cs="Helvetica"/>
            <w:color w:val="004276"/>
            <w:sz w:val="18"/>
            <w:szCs w:val="18"/>
            <w:lang w:val="en"/>
          </w:rPr>
          <w:t>A</w:t>
        </w:r>
      </w:hyperlink>
    </w:p>
    <w:p w:rsidR="00481BE1" w:rsidRPr="00481BE1" w:rsidRDefault="00481BE1" w:rsidP="00481BE1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2C2C2C"/>
          <w:sz w:val="18"/>
          <w:szCs w:val="18"/>
          <w:lang w:val="en"/>
        </w:rPr>
      </w:pPr>
      <w:hyperlink r:id="rId40" w:history="1">
        <w:r w:rsidRPr="00481BE1">
          <w:rPr>
            <w:rFonts w:ascii="Helvetica" w:eastAsia="Times New Roman" w:hAnsi="Helvetica" w:cs="Helvetica"/>
            <w:color w:val="004276"/>
            <w:sz w:val="18"/>
            <w:szCs w:val="18"/>
            <w:lang w:val="en"/>
          </w:rPr>
          <w:t>A</w:t>
        </w:r>
      </w:hyperlink>
    </w:p>
    <w:p w:rsidR="00481BE1" w:rsidRPr="00481BE1" w:rsidRDefault="00481BE1" w:rsidP="00481BE1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2C2C2C"/>
          <w:sz w:val="18"/>
          <w:szCs w:val="18"/>
          <w:lang w:val="en"/>
        </w:rPr>
      </w:pPr>
    </w:p>
    <w:p w:rsidR="00481BE1" w:rsidRPr="00481BE1" w:rsidRDefault="00481BE1" w:rsidP="00481BE1">
      <w:pPr>
        <w:spacing w:after="0" w:line="165" w:lineRule="atLeast"/>
        <w:outlineLvl w:val="6"/>
        <w:rPr>
          <w:rFonts w:ascii="Helvetica" w:eastAsia="Times New Roman" w:hAnsi="Helvetica" w:cs="Helvetica"/>
          <w:color w:val="666666"/>
          <w:sz w:val="17"/>
          <w:szCs w:val="17"/>
          <w:lang w:val="en"/>
        </w:rPr>
      </w:pPr>
      <w:r w:rsidRPr="00481BE1">
        <w:rPr>
          <w:rFonts w:ascii="Helvetica" w:eastAsia="Times New Roman" w:hAnsi="Helvetica" w:cs="Helvetica"/>
          <w:color w:val="2C2C2C"/>
          <w:sz w:val="18"/>
          <w:szCs w:val="18"/>
          <w:lang w:val="en"/>
        </w:rPr>
        <w:pict/>
      </w:r>
      <w:r w:rsidRPr="00481BE1">
        <w:rPr>
          <w:rFonts w:ascii="Helvetica" w:eastAsia="Times New Roman" w:hAnsi="Helvetica" w:cs="Helvetica"/>
          <w:color w:val="666666"/>
          <w:sz w:val="17"/>
          <w:szCs w:val="17"/>
          <w:lang w:val="en"/>
        </w:rPr>
        <w:t>Written by</w:t>
      </w:r>
    </w:p>
    <w:p w:rsidR="00481BE1" w:rsidRPr="00481BE1" w:rsidRDefault="00481BE1" w:rsidP="00481BE1">
      <w:pPr>
        <w:spacing w:after="0" w:line="240" w:lineRule="auto"/>
        <w:outlineLvl w:val="5"/>
        <w:rPr>
          <w:rFonts w:ascii="Helvetica" w:eastAsia="Times New Roman" w:hAnsi="Helvetica" w:cs="Helvetica"/>
          <w:b/>
          <w:bCs/>
          <w:color w:val="2C2C2C"/>
          <w:sz w:val="20"/>
          <w:szCs w:val="20"/>
          <w:lang w:val="en"/>
        </w:rPr>
      </w:pPr>
      <w:r w:rsidRPr="00481BE1">
        <w:rPr>
          <w:rFonts w:ascii="Helvetica" w:eastAsia="Times New Roman" w:hAnsi="Helvetica" w:cs="Helvetica"/>
          <w:b/>
          <w:bCs/>
          <w:color w:val="2C2C2C"/>
          <w:sz w:val="20"/>
          <w:szCs w:val="20"/>
          <w:lang w:val="en"/>
        </w:rPr>
        <w:t xml:space="preserve">BARBARA S. ROTHSCHILD </w:t>
      </w:r>
      <w:r w:rsidRPr="00481BE1">
        <w:rPr>
          <w:rFonts w:ascii="Helvetica" w:eastAsia="Times New Roman" w:hAnsi="Helvetica" w:cs="Helvetica"/>
          <w:b/>
          <w:bCs/>
          <w:color w:val="2C2C2C"/>
          <w:sz w:val="20"/>
          <w:szCs w:val="20"/>
          <w:lang w:val="en"/>
        </w:rPr>
        <w:br/>
        <w:t xml:space="preserve">Courier-Post Staff </w:t>
      </w:r>
    </w:p>
    <w:p w:rsidR="00481BE1" w:rsidRPr="00481BE1" w:rsidRDefault="00481BE1" w:rsidP="00481BE1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2C2C2C"/>
          <w:sz w:val="18"/>
          <w:szCs w:val="18"/>
          <w:lang w:val="en"/>
        </w:rPr>
      </w:pPr>
      <w:r w:rsidRPr="00481BE1">
        <w:rPr>
          <w:rFonts w:ascii="Helvetica" w:eastAsia="Times New Roman" w:hAnsi="Helvetica" w:cs="Helvetica"/>
          <w:color w:val="2C2C2C"/>
          <w:sz w:val="18"/>
          <w:szCs w:val="18"/>
          <w:lang w:val="en"/>
        </w:rPr>
        <w:t>Filed Under</w:t>
      </w:r>
    </w:p>
    <w:p w:rsidR="00481BE1" w:rsidRPr="00481BE1" w:rsidRDefault="00481BE1" w:rsidP="00481BE1">
      <w:pPr>
        <w:numPr>
          <w:ilvl w:val="0"/>
          <w:numId w:val="7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2C2C2C"/>
          <w:sz w:val="18"/>
          <w:szCs w:val="18"/>
          <w:lang w:val="en"/>
        </w:rPr>
      </w:pPr>
      <w:hyperlink r:id="rId41" w:history="1">
        <w:r w:rsidRPr="00481BE1">
          <w:rPr>
            <w:rFonts w:ascii="Helvetica" w:eastAsia="Times New Roman" w:hAnsi="Helvetica" w:cs="Helvetica"/>
            <w:color w:val="004276"/>
            <w:sz w:val="18"/>
            <w:szCs w:val="18"/>
            <w:lang w:val="en"/>
          </w:rPr>
          <w:t>News</w:t>
        </w:r>
      </w:hyperlink>
    </w:p>
    <w:p w:rsidR="00481BE1" w:rsidRPr="00481BE1" w:rsidRDefault="00481BE1" w:rsidP="00481BE1">
      <w:pPr>
        <w:numPr>
          <w:ilvl w:val="0"/>
          <w:numId w:val="7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2C2C2C"/>
          <w:sz w:val="18"/>
          <w:szCs w:val="18"/>
          <w:lang w:val="en"/>
        </w:rPr>
      </w:pPr>
      <w:hyperlink r:id="rId42" w:history="1">
        <w:r w:rsidRPr="00481BE1">
          <w:rPr>
            <w:rFonts w:ascii="Helvetica" w:eastAsia="Times New Roman" w:hAnsi="Helvetica" w:cs="Helvetica"/>
            <w:color w:val="004276"/>
            <w:sz w:val="18"/>
            <w:szCs w:val="18"/>
            <w:lang w:val="en"/>
          </w:rPr>
          <w:t>South Jersey News</w:t>
        </w:r>
      </w:hyperlink>
    </w:p>
    <w:p w:rsidR="00481BE1" w:rsidRPr="00481BE1" w:rsidRDefault="00481BE1" w:rsidP="00481BE1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2C2C2C"/>
          <w:sz w:val="18"/>
          <w:szCs w:val="18"/>
          <w:lang w:val="en"/>
        </w:rPr>
      </w:pPr>
      <w:r w:rsidRPr="00481BE1">
        <w:rPr>
          <w:rFonts w:ascii="Helvetica" w:eastAsia="Times New Roman" w:hAnsi="Helvetica" w:cs="Helvetica"/>
          <w:color w:val="2C2C2C"/>
          <w:sz w:val="18"/>
          <w:szCs w:val="18"/>
          <w:lang w:val="en"/>
        </w:rPr>
        <w:t xml:space="preserve">An 82-unit </w:t>
      </w:r>
      <w:hyperlink r:id="rId43" w:history="1">
        <w:r w:rsidRPr="00481BE1">
          <w:rPr>
            <w:rFonts w:ascii="Helvetica" w:eastAsia="Times New Roman" w:hAnsi="Helvetica" w:cs="Helvetica"/>
            <w:color w:val="009900"/>
            <w:sz w:val="18"/>
            <w:szCs w:val="18"/>
            <w:bdr w:val="none" w:sz="0" w:space="0" w:color="auto" w:frame="1"/>
            <w:lang w:val="en"/>
          </w:rPr>
          <w:t>apartment</w:t>
        </w:r>
        <w:r w:rsidRPr="00481BE1">
          <w:rPr>
            <w:rFonts w:ascii="Helvetica" w:eastAsia="Times New Roman" w:hAnsi="Helvetica" w:cs="Helvetica"/>
            <w:noProof/>
            <w:color w:val="004276"/>
            <w:sz w:val="18"/>
            <w:szCs w:val="18"/>
          </w:rPr>
          <w:drawing>
            <wp:inline distT="0" distB="0" distL="0" distR="0" wp14:anchorId="6C7256D7" wp14:editId="4AA17DC8">
              <wp:extent cx="95250" cy="95250"/>
              <wp:effectExtent l="0" t="0" r="0" b="0"/>
              <wp:docPr id="5" name="itxthook0icon" descr="http://images.intellitxt.com/ast/adTypes/icon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txthook0icon" descr="http://images.intellitxt.com/ast/adTypes/icon1.png"/>
                      <pic:cNvPicPr>
                        <a:picLocks noChangeAspect="1" noChangeArrowheads="1"/>
                      </pic:cNvPicPr>
                    </pic:nvPicPr>
                    <pic:blipFill>
                      <a:blip r:embed="rId4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481BE1">
        <w:rPr>
          <w:rFonts w:ascii="Helvetica" w:eastAsia="Times New Roman" w:hAnsi="Helvetica" w:cs="Helvetica"/>
          <w:color w:val="2C2C2C"/>
          <w:sz w:val="18"/>
          <w:szCs w:val="18"/>
          <w:lang w:val="en"/>
        </w:rPr>
        <w:t xml:space="preserve"> complex planned for the former site of a masonry company is moving along without impediments, Haddon Township Mayor Randall Teague said Monday. </w:t>
      </w:r>
    </w:p>
    <w:p w:rsidR="00481BE1" w:rsidRPr="00481BE1" w:rsidRDefault="00481BE1" w:rsidP="00481BE1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2C2C2C"/>
          <w:sz w:val="18"/>
          <w:szCs w:val="18"/>
          <w:lang w:val="en"/>
        </w:rPr>
      </w:pPr>
      <w:r w:rsidRPr="00481BE1">
        <w:rPr>
          <w:rFonts w:ascii="Helvetica" w:eastAsia="Times New Roman" w:hAnsi="Helvetica" w:cs="Helvetica"/>
          <w:color w:val="2C2C2C"/>
          <w:sz w:val="18"/>
          <w:szCs w:val="18"/>
          <w:lang w:val="en"/>
        </w:rPr>
        <w:t xml:space="preserve">Albertson Village, an upscale, market-rate rental </w:t>
      </w:r>
      <w:hyperlink r:id="rId45" w:history="1">
        <w:r w:rsidRPr="00481BE1">
          <w:rPr>
            <w:rFonts w:ascii="Helvetica" w:eastAsia="Times New Roman" w:hAnsi="Helvetica" w:cs="Helvetica"/>
            <w:color w:val="009900"/>
            <w:sz w:val="18"/>
            <w:szCs w:val="18"/>
            <w:bdr w:val="none" w:sz="0" w:space="0" w:color="auto" w:frame="1"/>
            <w:lang w:val="en"/>
          </w:rPr>
          <w:t>project</w:t>
        </w:r>
        <w:r w:rsidRPr="00481BE1">
          <w:rPr>
            <w:rFonts w:ascii="Helvetica" w:eastAsia="Times New Roman" w:hAnsi="Helvetica" w:cs="Helvetica"/>
            <w:noProof/>
            <w:color w:val="004276"/>
            <w:sz w:val="18"/>
            <w:szCs w:val="18"/>
          </w:rPr>
          <w:drawing>
            <wp:inline distT="0" distB="0" distL="0" distR="0" wp14:anchorId="797A68E4" wp14:editId="04A1DB8C">
              <wp:extent cx="95250" cy="95250"/>
              <wp:effectExtent l="0" t="0" r="0" b="0"/>
              <wp:docPr id="6" name="itxthook1icon" descr="http://images.intellitxt.com/ast/adTypes/icon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txthook1icon" descr="http://images.intellitxt.com/ast/adTypes/icon1.png"/>
                      <pic:cNvPicPr>
                        <a:picLocks noChangeAspect="1" noChangeArrowheads="1"/>
                      </pic:cNvPicPr>
                    </pic:nvPicPr>
                    <pic:blipFill>
                      <a:blip r:embed="rId4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481BE1">
        <w:rPr>
          <w:rFonts w:ascii="Helvetica" w:eastAsia="Times New Roman" w:hAnsi="Helvetica" w:cs="Helvetica"/>
          <w:color w:val="2C2C2C"/>
          <w:sz w:val="18"/>
          <w:szCs w:val="18"/>
          <w:lang w:val="en"/>
        </w:rPr>
        <w:t xml:space="preserve"> under development by the Barnegat-based Walters Group, will be built on the long-vacant Russell Cast Stone manufacturing site on Albertson Avenue just off Westmont's busy main thoroughfare of Haddon Avenue. </w:t>
      </w:r>
    </w:p>
    <w:p w:rsidR="00481BE1" w:rsidRPr="00481BE1" w:rsidRDefault="00481BE1" w:rsidP="00481BE1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2C2C2C"/>
          <w:sz w:val="18"/>
          <w:szCs w:val="18"/>
          <w:lang w:val="en"/>
        </w:rPr>
      </w:pPr>
      <w:r w:rsidRPr="00481BE1">
        <w:rPr>
          <w:rFonts w:ascii="Helvetica" w:eastAsia="Times New Roman" w:hAnsi="Helvetica" w:cs="Helvetica"/>
          <w:color w:val="2C2C2C"/>
          <w:sz w:val="18"/>
          <w:szCs w:val="18"/>
          <w:lang w:val="en"/>
        </w:rPr>
        <w:t>"This should be a real nice project for our town, and a boost to our downtown," Teague said. ...</w:t>
      </w:r>
    </w:p>
    <w:p w:rsidR="00481BE1" w:rsidRPr="00481BE1" w:rsidRDefault="00481BE1" w:rsidP="00481BE1">
      <w:pPr>
        <w:spacing w:after="0" w:line="240" w:lineRule="auto"/>
        <w:rPr>
          <w:rFonts w:ascii="Helvetica" w:eastAsia="Times New Roman" w:hAnsi="Helvetica" w:cs="Helvetica"/>
          <w:color w:val="2C2C2C"/>
          <w:sz w:val="24"/>
          <w:szCs w:val="24"/>
          <w:lang w:val="en"/>
        </w:rPr>
      </w:pPr>
      <w:hyperlink r:id="rId46" w:history="1">
        <w:r w:rsidRPr="00481BE1">
          <w:rPr>
            <w:rFonts w:ascii="Helvetica" w:eastAsia="Times New Roman" w:hAnsi="Helvetica" w:cs="Helvetica"/>
            <w:color w:val="004276"/>
            <w:sz w:val="24"/>
            <w:szCs w:val="24"/>
            <w:lang w:val="en"/>
          </w:rPr>
          <w:t>Continue reading in our paid archive</w:t>
        </w:r>
      </w:hyperlink>
      <w:r w:rsidRPr="00481BE1">
        <w:rPr>
          <w:rFonts w:ascii="Helvetica" w:eastAsia="Times New Roman" w:hAnsi="Helvetica" w:cs="Helvetica"/>
          <w:color w:val="2C2C2C"/>
          <w:sz w:val="24"/>
          <w:szCs w:val="24"/>
          <w:lang w:val="en"/>
        </w:rPr>
        <w:t xml:space="preserve"> </w:t>
      </w:r>
    </w:p>
    <w:p w:rsidR="00DA4BED" w:rsidRDefault="00DA4BED"/>
    <w:sectPr w:rsidR="00DA4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D0205"/>
    <w:multiLevelType w:val="multilevel"/>
    <w:tmpl w:val="4408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2627C"/>
    <w:multiLevelType w:val="multilevel"/>
    <w:tmpl w:val="D892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D7760"/>
    <w:multiLevelType w:val="multilevel"/>
    <w:tmpl w:val="BE52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147EB"/>
    <w:multiLevelType w:val="multilevel"/>
    <w:tmpl w:val="AD82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17144"/>
    <w:multiLevelType w:val="multilevel"/>
    <w:tmpl w:val="2CF4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53259"/>
    <w:multiLevelType w:val="multilevel"/>
    <w:tmpl w:val="89B4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7C4A5F"/>
    <w:multiLevelType w:val="multilevel"/>
    <w:tmpl w:val="E3E4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E1"/>
    <w:rsid w:val="00481BE1"/>
    <w:rsid w:val="00DA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30D8F-DD89-47BE-9709-BBFFBCB2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6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8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72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2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5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5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286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55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72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57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0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8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2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18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4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69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7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9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614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0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3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49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64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9462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52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6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9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2C2C2C"/>
                            <w:right w:val="none" w:sz="0" w:space="0" w:color="auto"/>
                          </w:divBdr>
                        </w:div>
                        <w:div w:id="20581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15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9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4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60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4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74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2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1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76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27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courierpostonline.com/homes" TargetMode="External"/><Relationship Id="rId13" Type="http://schemas.openxmlformats.org/officeDocument/2006/relationships/hyperlink" Target="http://www.courierpostonline.com/sports/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://www.courierpostonline.com/section/news21" TargetMode="External"/><Relationship Id="rId39" Type="http://schemas.openxmlformats.org/officeDocument/2006/relationships/hyperlink" Target="javascript:void(null)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urierpostonline.com/apps/pbcs.dll/gallery?Avis=BZ&amp;Dato=99999999&amp;Kategori=HISTORIC&amp;Lopenr=301230804&amp;Ref=PH" TargetMode="External"/><Relationship Id="rId34" Type="http://schemas.openxmlformats.org/officeDocument/2006/relationships/image" Target="media/image6.wmf"/><Relationship Id="rId42" Type="http://schemas.openxmlformats.org/officeDocument/2006/relationships/hyperlink" Target="http://www.courierpostonline.com/section/NEWS0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archive.courierpostonline.com/cars" TargetMode="External"/><Relationship Id="rId12" Type="http://schemas.openxmlformats.org/officeDocument/2006/relationships/hyperlink" Target="http://www.courierpostonline.com/varsity/" TargetMode="External"/><Relationship Id="rId17" Type="http://schemas.openxmlformats.org/officeDocument/2006/relationships/hyperlink" Target="http://www.courierpostonline.com/apps/pbcs.dll/gallery?Avis=BZ&amp;Dato=99999999&amp;Kategori=HISTORIC&amp;Lopenr=208280802&amp;Ref=PH" TargetMode="External"/><Relationship Id="rId25" Type="http://schemas.openxmlformats.org/officeDocument/2006/relationships/hyperlink" Target="http://www.courierpostonline.com/section/crime" TargetMode="External"/><Relationship Id="rId33" Type="http://schemas.openxmlformats.org/officeDocument/2006/relationships/control" Target="activeX/activeX2.xml"/><Relationship Id="rId38" Type="http://schemas.openxmlformats.org/officeDocument/2006/relationships/hyperlink" Target="http://www.courierpostonline.com/article/20120327/NEWS01/303270021/" TargetMode="External"/><Relationship Id="rId46" Type="http://schemas.openxmlformats.org/officeDocument/2006/relationships/hyperlink" Target="http://pqasb.pqarchiver.com/courierpostonline/results.html?QryTxt=%22ID_Code%3A+BZ-303270021%22&amp;datetype=6&amp;frommonth=01&amp;fromday=01&amp;fromyear=2012&amp;tomonth=12&amp;today=31&amp;toyear=201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gacy.com/obituaries/courierpostonline/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://www.courierpostonline.com/section/historic&amp;template=gallerycategory" TargetMode="External"/><Relationship Id="rId41" Type="http://schemas.openxmlformats.org/officeDocument/2006/relationships/hyperlink" Target="http://www.courierpostonline.com/section/NEW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chive.courierpostonline.com/jobs" TargetMode="External"/><Relationship Id="rId11" Type="http://schemas.openxmlformats.org/officeDocument/2006/relationships/hyperlink" Target="http://findnsave.courierpostonline.com/" TargetMode="External"/><Relationship Id="rId24" Type="http://schemas.openxmlformats.org/officeDocument/2006/relationships/hyperlink" Target="http://www.courierpostonline.com/section/varsity" TargetMode="External"/><Relationship Id="rId32" Type="http://schemas.openxmlformats.org/officeDocument/2006/relationships/image" Target="media/image5.wmf"/><Relationship Id="rId37" Type="http://schemas.openxmlformats.org/officeDocument/2006/relationships/control" Target="activeX/activeX5.xml"/><Relationship Id="rId40" Type="http://schemas.openxmlformats.org/officeDocument/2006/relationships/hyperlink" Target="javascript:void(null);" TargetMode="External"/><Relationship Id="rId45" Type="http://schemas.openxmlformats.org/officeDocument/2006/relationships/hyperlink" Target="http://www.courierpostonline.com/article/20120327/NEWS01/303270021/" TargetMode="External"/><Relationship Id="rId5" Type="http://schemas.openxmlformats.org/officeDocument/2006/relationships/hyperlink" Target="http://www.southjerseyclassifieds.com/" TargetMode="External"/><Relationship Id="rId15" Type="http://schemas.openxmlformats.org/officeDocument/2006/relationships/hyperlink" Target="http://www.courierpostonline.com/blogs/" TargetMode="External"/><Relationship Id="rId23" Type="http://schemas.openxmlformats.org/officeDocument/2006/relationships/hyperlink" Target="http://php.courierpostonline.com/apps_public/recipes/" TargetMode="External"/><Relationship Id="rId28" Type="http://schemas.openxmlformats.org/officeDocument/2006/relationships/hyperlink" Target="http://www.courierpostonline.com/shoutouts" TargetMode="External"/><Relationship Id="rId36" Type="http://schemas.openxmlformats.org/officeDocument/2006/relationships/control" Target="activeX/activeX4.xml"/><Relationship Id="rId10" Type="http://schemas.openxmlformats.org/officeDocument/2006/relationships/hyperlink" Target="http://localsearch.courierpostonline.com/sp?aff=1170" TargetMode="External"/><Relationship Id="rId19" Type="http://schemas.openxmlformats.org/officeDocument/2006/relationships/hyperlink" Target="http://www.courierpostonline.com/apps/pbcs.dll/gallery?Avis=BZ&amp;Dato=99999999&amp;Kategori=HISTORIC&amp;Lopenr=308210801&amp;Ref=PH" TargetMode="External"/><Relationship Id="rId31" Type="http://schemas.openxmlformats.org/officeDocument/2006/relationships/control" Target="activeX/activeX1.xml"/><Relationship Id="rId44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archive.courierpostonline.com/apartments" TargetMode="External"/><Relationship Id="rId14" Type="http://schemas.openxmlformats.org/officeDocument/2006/relationships/hyperlink" Target="http://www.courierpostonline.com/living/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://www.courierpostonline.com/section/data" TargetMode="External"/><Relationship Id="rId30" Type="http://schemas.openxmlformats.org/officeDocument/2006/relationships/image" Target="media/image4.wmf"/><Relationship Id="rId35" Type="http://schemas.openxmlformats.org/officeDocument/2006/relationships/control" Target="activeX/activeX3.xml"/><Relationship Id="rId43" Type="http://schemas.openxmlformats.org/officeDocument/2006/relationships/hyperlink" Target="http://www.courierpostonline.com/article/20120327/NEWS01/303270021/" TargetMode="Externa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BPrince</dc:creator>
  <cp:keywords/>
  <dc:description/>
  <cp:lastModifiedBy>BPrince</cp:lastModifiedBy>
  <cp:revision>1</cp:revision>
  <dcterms:created xsi:type="dcterms:W3CDTF">2014-09-12T15:17:00Z</dcterms:created>
  <dcterms:modified xsi:type="dcterms:W3CDTF">2014-09-12T15:18:00Z</dcterms:modified>
</cp:coreProperties>
</file>