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CCB" w:rsidRPr="00545CCB" w:rsidRDefault="00545CCB" w:rsidP="00545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3"/>
          <w:szCs w:val="23"/>
        </w:rPr>
      </w:pPr>
      <w:r>
        <w:rPr>
          <w:rFonts w:ascii="Times New Roman" w:hAnsi="Times New Roman" w:cs="Times New Roman"/>
          <w:color w:val="333333"/>
          <w:sz w:val="23"/>
          <w:szCs w:val="23"/>
        </w:rPr>
        <w:t>The</w:t>
      </w:r>
      <w:r w:rsidRPr="00545CCB">
        <w:rPr>
          <w:rFonts w:ascii="Times New Roman" w:hAnsi="Times New Roman" w:cs="Times New Roman"/>
          <w:color w:val="333333"/>
          <w:sz w:val="23"/>
          <w:szCs w:val="23"/>
        </w:rPr>
        <w:t xml:space="preserve"> link to the online codes directory which references the </w:t>
      </w:r>
      <w:r>
        <w:rPr>
          <w:rFonts w:ascii="Times New Roman" w:hAnsi="Times New Roman" w:cs="Times New Roman"/>
          <w:color w:val="333333"/>
          <w:sz w:val="23"/>
          <w:szCs w:val="23"/>
        </w:rPr>
        <w:t xml:space="preserve">EC </w:t>
      </w:r>
      <w:r w:rsidRPr="00545CCB">
        <w:rPr>
          <w:rFonts w:ascii="Times New Roman" w:hAnsi="Times New Roman" w:cs="Times New Roman"/>
          <w:color w:val="333333"/>
          <w:sz w:val="23"/>
          <w:szCs w:val="23"/>
        </w:rPr>
        <w:t>ordinance</w:t>
      </w:r>
      <w:r>
        <w:rPr>
          <w:rFonts w:ascii="Times New Roman" w:hAnsi="Times New Roman" w:cs="Times New Roman"/>
          <w:color w:val="333333"/>
          <w:sz w:val="23"/>
          <w:szCs w:val="23"/>
        </w:rPr>
        <w:t xml:space="preserve"> is</w:t>
      </w:r>
      <w:r w:rsidRPr="00545CCB">
        <w:t xml:space="preserve"> </w:t>
      </w:r>
      <w:hyperlink r:id="rId4" w:tgtFrame="_blank" w:history="1">
        <w:r>
          <w:rPr>
            <w:rStyle w:val="Hyperlink"/>
          </w:rPr>
          <w:t>http://ecode360.com/6662567</w:t>
        </w:r>
      </w:hyperlink>
      <w:r>
        <w:t xml:space="preserve"> </w:t>
      </w:r>
      <w:r>
        <w:rPr>
          <w:rFonts w:ascii="Times New Roman" w:hAnsi="Times New Roman" w:cs="Times New Roman"/>
          <w:color w:val="333333"/>
          <w:sz w:val="23"/>
          <w:szCs w:val="23"/>
        </w:rPr>
        <w:t>.</w:t>
      </w:r>
      <w:r w:rsidRPr="00545CCB">
        <w:rPr>
          <w:rFonts w:ascii="Times New Roman" w:hAnsi="Times New Roman" w:cs="Times New Roman"/>
          <w:color w:val="333333"/>
          <w:sz w:val="23"/>
          <w:szCs w:val="23"/>
        </w:rPr>
        <w:t xml:space="preserve">It is </w:t>
      </w:r>
      <w:r w:rsidRPr="00545CCB">
        <w:rPr>
          <w:rFonts w:ascii="Times New Roman" w:hAnsi="Times New Roman" w:cs="Times New Roman"/>
        </w:rPr>
        <w:t>Cranbury's online codes directory which references the EC ordinance.</w:t>
      </w:r>
    </w:p>
    <w:p w:rsidR="00545CCB" w:rsidRDefault="00545CCB" w:rsidP="00CF4365">
      <w:pPr>
        <w:spacing w:after="0" w:line="480" w:lineRule="auto"/>
      </w:pPr>
    </w:p>
    <w:p w:rsidR="00166681" w:rsidRDefault="00166681" w:rsidP="00CF4365">
      <w:pPr>
        <w:spacing w:after="0" w:line="480" w:lineRule="auto"/>
      </w:pPr>
      <w:r>
        <w:rPr>
          <w:noProof/>
        </w:rPr>
        <w:drawing>
          <wp:inline distT="0" distB="0" distL="0" distR="0">
            <wp:extent cx="5943600" cy="4453779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3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2166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CCB" w:rsidRPr="00552EBA" w:rsidRDefault="00545CC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sectPr w:rsidR="00545CCB" w:rsidRPr="00552EBA" w:rsidSect="00EA21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45CCB"/>
    <w:rsid w:val="00166681"/>
    <w:rsid w:val="00545CCB"/>
    <w:rsid w:val="00552EBA"/>
    <w:rsid w:val="005A0F0D"/>
    <w:rsid w:val="00A34196"/>
    <w:rsid w:val="00CF4365"/>
    <w:rsid w:val="00D463A3"/>
    <w:rsid w:val="00E53331"/>
    <w:rsid w:val="00EA2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C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45CC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668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6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6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ecode360.com/66625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WillDad HP</dc:creator>
  <cp:lastModifiedBy>Dad</cp:lastModifiedBy>
  <cp:revision>2</cp:revision>
  <dcterms:created xsi:type="dcterms:W3CDTF">2016-09-05T18:21:00Z</dcterms:created>
  <dcterms:modified xsi:type="dcterms:W3CDTF">2016-09-05T18:21:00Z</dcterms:modified>
</cp:coreProperties>
</file>