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92" w:rsidRPr="002E4657" w:rsidRDefault="00AA345C"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r w:rsidRPr="002E4657">
        <w:rPr>
          <w:rFonts w:eastAsia="Times New Roman"/>
          <w:b/>
          <w:color w:val="333333"/>
          <w:sz w:val="22"/>
          <w:szCs w:val="22"/>
        </w:rPr>
        <w:t>L</w:t>
      </w:r>
      <w:r w:rsidR="00811F92" w:rsidRPr="002E4657">
        <w:rPr>
          <w:rFonts w:eastAsia="Times New Roman"/>
          <w:b/>
          <w:color w:val="333333"/>
          <w:sz w:val="22"/>
          <w:szCs w:val="22"/>
        </w:rPr>
        <w:t>ink to Cranbury's Recycling Ordinance Chapter 120-Recycling</w:t>
      </w:r>
      <w:proofErr w:type="gramStart"/>
      <w:r w:rsidR="00811F92" w:rsidRPr="002E4657">
        <w:rPr>
          <w:rFonts w:eastAsia="Times New Roman"/>
          <w:b/>
          <w:color w:val="333333"/>
          <w:sz w:val="22"/>
          <w:szCs w:val="22"/>
        </w:rPr>
        <w:t xml:space="preserve">;  </w:t>
      </w:r>
      <w:proofErr w:type="gramEnd"/>
      <w:r w:rsidR="00811F92" w:rsidRPr="002E4657">
        <w:rPr>
          <w:rFonts w:eastAsia="Times New Roman"/>
          <w:b/>
          <w:color w:val="333333"/>
          <w:sz w:val="22"/>
          <w:szCs w:val="22"/>
        </w:rPr>
        <w:fldChar w:fldCharType="begin"/>
      </w:r>
      <w:r w:rsidR="00811F92" w:rsidRPr="002E4657">
        <w:rPr>
          <w:rFonts w:eastAsia="Times New Roman"/>
          <w:b/>
          <w:color w:val="333333"/>
          <w:sz w:val="22"/>
          <w:szCs w:val="22"/>
        </w:rPr>
        <w:instrText xml:space="preserve"> HYPERLINK "http://ecode360.com/6664280" \t "_blank" </w:instrText>
      </w:r>
      <w:r w:rsidR="00811F92" w:rsidRPr="002E4657">
        <w:rPr>
          <w:rFonts w:eastAsia="Times New Roman"/>
          <w:b/>
          <w:color w:val="333333"/>
          <w:sz w:val="22"/>
          <w:szCs w:val="22"/>
        </w:rPr>
        <w:fldChar w:fldCharType="separate"/>
      </w:r>
      <w:r w:rsidR="00811F92" w:rsidRPr="002E4657">
        <w:rPr>
          <w:rFonts w:eastAsia="Times New Roman"/>
          <w:b/>
          <w:color w:val="0186BA"/>
          <w:sz w:val="22"/>
          <w:szCs w:val="22"/>
          <w:u w:val="single"/>
        </w:rPr>
        <w:t>http://ecode36</w:t>
      </w:r>
      <w:r w:rsidR="00811F92" w:rsidRPr="002E4657">
        <w:rPr>
          <w:rFonts w:eastAsia="Times New Roman"/>
          <w:b/>
          <w:color w:val="0186BA"/>
          <w:sz w:val="22"/>
          <w:szCs w:val="22"/>
          <w:u w:val="single"/>
        </w:rPr>
        <w:t>0</w:t>
      </w:r>
      <w:r w:rsidR="00811F92" w:rsidRPr="002E4657">
        <w:rPr>
          <w:rFonts w:eastAsia="Times New Roman"/>
          <w:b/>
          <w:color w:val="0186BA"/>
          <w:sz w:val="22"/>
          <w:szCs w:val="22"/>
          <w:u w:val="single"/>
        </w:rPr>
        <w:t>.com/6664280</w:t>
      </w:r>
      <w:r w:rsidR="00811F92" w:rsidRPr="002E4657">
        <w:rPr>
          <w:rFonts w:eastAsia="Times New Roman"/>
          <w:b/>
          <w:color w:val="333333"/>
          <w:sz w:val="22"/>
          <w:szCs w:val="22"/>
        </w:rPr>
        <w:fldChar w:fldCharType="end"/>
      </w:r>
      <w:r w:rsidR="00811F92" w:rsidRPr="002E4657">
        <w:rPr>
          <w:rFonts w:eastAsia="Times New Roman"/>
          <w:b/>
          <w:color w:val="333333"/>
          <w:sz w:val="22"/>
          <w:szCs w:val="22"/>
        </w:rPr>
        <w:t xml:space="preserve"> </w:t>
      </w:r>
      <w:proofErr w:type="spellStart"/>
      <w:r w:rsidRPr="002E4657">
        <w:rPr>
          <w:rFonts w:eastAsia="Times New Roman"/>
          <w:b/>
          <w:color w:val="333333"/>
          <w:sz w:val="22"/>
          <w:szCs w:val="22"/>
        </w:rPr>
        <w:t>whcih</w:t>
      </w:r>
      <w:proofErr w:type="spellEnd"/>
      <w:r w:rsidR="00811F92" w:rsidRPr="002E4657">
        <w:rPr>
          <w:rFonts w:eastAsia="Times New Roman"/>
          <w:b/>
          <w:color w:val="333333"/>
          <w:sz w:val="22"/>
          <w:szCs w:val="22"/>
        </w:rPr>
        <w:t xml:space="preserve"> includes Enforcement and Violations/Penalties.    </w:t>
      </w:r>
    </w:p>
    <w:p w:rsidR="00AA345C" w:rsidRPr="002E4657" w:rsidRDefault="00AA345C"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AA345C" w:rsidRPr="002E4657" w:rsidRDefault="00AA345C"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r w:rsidRPr="002E4657">
        <w:rPr>
          <w:rFonts w:eastAsia="Times New Roman"/>
          <w:b/>
          <w:color w:val="333333"/>
          <w:sz w:val="22"/>
          <w:szCs w:val="22"/>
        </w:rPr>
        <w:t>Below is a copy of the Recycling Ordinance:</w:t>
      </w:r>
    </w:p>
    <w:p w:rsidR="00AA345C" w:rsidRPr="00AA345C" w:rsidRDefault="00AA345C" w:rsidP="00AA345C">
      <w:pPr>
        <w:spacing w:line="295" w:lineRule="atLeast"/>
        <w:rPr>
          <w:rFonts w:eastAsia="Times New Roman"/>
          <w:color w:val="000000"/>
          <w:sz w:val="22"/>
          <w:szCs w:val="22"/>
        </w:rPr>
      </w:pPr>
      <w:hyperlink r:id="rId5" w:history="1">
        <w:r w:rsidRPr="00AA345C">
          <w:rPr>
            <w:rFonts w:eastAsia="Times New Roman"/>
            <w:b/>
            <w:bCs/>
            <w:color w:val="111111"/>
            <w:sz w:val="22"/>
            <w:szCs w:val="22"/>
          </w:rPr>
          <w:t>Chapter 120</w:t>
        </w:r>
        <w:proofErr w:type="gramStart"/>
        <w:r w:rsidRPr="00AA345C">
          <w:rPr>
            <w:rFonts w:eastAsia="Times New Roman"/>
            <w:b/>
            <w:bCs/>
            <w:color w:val="111111"/>
            <w:sz w:val="22"/>
            <w:szCs w:val="22"/>
          </w:rPr>
          <w:t>:</w:t>
        </w:r>
        <w:r w:rsidRPr="00AA345C">
          <w:rPr>
            <w:rFonts w:eastAsia="Times New Roman"/>
            <w:color w:val="333333"/>
            <w:sz w:val="22"/>
            <w:szCs w:val="22"/>
          </w:rPr>
          <w:t>Recycling</w:t>
        </w:r>
        <w:proofErr w:type="gramEnd"/>
      </w:hyperlink>
    </w:p>
    <w:p w:rsidR="00AA345C" w:rsidRPr="00AA345C" w:rsidRDefault="00AA345C" w:rsidP="00AA345C">
      <w:pPr>
        <w:spacing w:line="330" w:lineRule="atLeast"/>
        <w:rPr>
          <w:rFonts w:ascii="Arial" w:eastAsia="Times New Roman" w:hAnsi="Arial" w:cs="Arial"/>
          <w:color w:val="666666"/>
          <w:sz w:val="22"/>
          <w:szCs w:val="22"/>
        </w:rPr>
      </w:pPr>
      <w:r w:rsidRPr="00AA345C">
        <w:rPr>
          <w:rFonts w:ascii="Arial" w:eastAsia="Times New Roman" w:hAnsi="Arial" w:cs="Arial"/>
          <w:color w:val="666666"/>
          <w:sz w:val="22"/>
          <w:szCs w:val="22"/>
        </w:rPr>
        <w:t>[HISTORY: Adopted by the Township Committee of the Township of Cranbury 9-27-2010 by Ord. No. 09-10-14. Subsequent amendments noted where applicable.]</w:t>
      </w:r>
    </w:p>
    <w:p w:rsidR="00AA345C" w:rsidRPr="00AA345C" w:rsidRDefault="00AA345C" w:rsidP="00AA345C">
      <w:pPr>
        <w:pBdr>
          <w:top w:val="single" w:sz="6" w:space="0" w:color="111111"/>
          <w:left w:val="single" w:sz="6" w:space="23" w:color="111111"/>
          <w:bottom w:val="single" w:sz="6" w:space="0" w:color="111111"/>
          <w:right w:val="single" w:sz="6" w:space="0" w:color="111111"/>
        </w:pBdr>
        <w:shd w:val="clear" w:color="auto" w:fill="333333"/>
        <w:spacing w:line="295" w:lineRule="atLeast"/>
        <w:outlineLvl w:val="3"/>
        <w:rPr>
          <w:rFonts w:eastAsia="Times New Roman"/>
          <w:b/>
          <w:bCs/>
          <w:color w:val="000000"/>
          <w:sz w:val="22"/>
          <w:szCs w:val="22"/>
        </w:rPr>
      </w:pPr>
      <w:hyperlink r:id="rId6" w:anchor="6664360" w:history="1">
        <w:r w:rsidRPr="00AA345C">
          <w:rPr>
            <w:rFonts w:eastAsia="Times New Roman"/>
            <w:color w:val="999999"/>
            <w:sz w:val="22"/>
            <w:szCs w:val="22"/>
          </w:rPr>
          <w:t>§ 120-4</w:t>
        </w:r>
        <w:r w:rsidRPr="00AA345C">
          <w:rPr>
            <w:rFonts w:eastAsia="Times New Roman"/>
            <w:color w:val="E5E5E5"/>
            <w:sz w:val="22"/>
            <w:szCs w:val="22"/>
          </w:rPr>
          <w:t>Recycling responsibilities.</w:t>
        </w:r>
      </w:hyperlink>
    </w:p>
    <w:p w:rsidR="00AA345C" w:rsidRPr="00AA345C" w:rsidRDefault="00AA345C" w:rsidP="00AA345C">
      <w:pPr>
        <w:shd w:val="clear" w:color="auto" w:fill="DDDDDD"/>
        <w:spacing w:line="295" w:lineRule="atLeast"/>
        <w:rPr>
          <w:rFonts w:eastAsia="Times New Roman"/>
          <w:color w:val="000000"/>
          <w:sz w:val="22"/>
          <w:szCs w:val="22"/>
        </w:rPr>
      </w:pPr>
      <w:hyperlink r:id="rId7" w:history="1">
        <w:r w:rsidRPr="00AA345C">
          <w:rPr>
            <w:rFonts w:eastAsia="Times New Roman"/>
            <w:color w:val="333333"/>
            <w:sz w:val="22"/>
            <w:szCs w:val="22"/>
          </w:rPr>
          <w:t>Chapter 120</w:t>
        </w:r>
        <w:proofErr w:type="gramStart"/>
        <w:r w:rsidRPr="00AA345C">
          <w:rPr>
            <w:rFonts w:eastAsia="Times New Roman"/>
            <w:color w:val="333333"/>
            <w:sz w:val="22"/>
            <w:szCs w:val="22"/>
          </w:rPr>
          <w:t>:</w:t>
        </w:r>
        <w:r w:rsidRPr="00AA345C">
          <w:rPr>
            <w:rFonts w:eastAsia="Times New Roman"/>
            <w:b/>
            <w:bCs/>
            <w:color w:val="444444"/>
            <w:sz w:val="22"/>
            <w:szCs w:val="22"/>
          </w:rPr>
          <w:t>Recycling</w:t>
        </w:r>
        <w:proofErr w:type="gramEnd"/>
      </w:hyperlink>
    </w:p>
    <w:p w:rsidR="00AA345C" w:rsidRPr="00AA345C" w:rsidRDefault="00AA345C" w:rsidP="00AA345C">
      <w:pPr>
        <w:spacing w:before="150" w:line="295" w:lineRule="atLeast"/>
        <w:outlineLvl w:val="3"/>
        <w:rPr>
          <w:rFonts w:eastAsia="Times New Roman"/>
          <w:b/>
          <w:bCs/>
          <w:color w:val="000000"/>
          <w:sz w:val="22"/>
          <w:szCs w:val="22"/>
        </w:rPr>
      </w:pPr>
      <w:hyperlink r:id="rId8" w:anchor="6664281" w:history="1">
        <w:r w:rsidRPr="00AA345C">
          <w:rPr>
            <w:rFonts w:eastAsia="Times New Roman"/>
            <w:color w:val="666666"/>
            <w:sz w:val="22"/>
            <w:szCs w:val="22"/>
          </w:rPr>
          <w:t>§ 120-1</w:t>
        </w:r>
        <w:r w:rsidRPr="00AA345C">
          <w:rPr>
            <w:rFonts w:eastAsia="Times New Roman"/>
            <w:b/>
            <w:bCs/>
            <w:color w:val="444444"/>
            <w:sz w:val="22"/>
            <w:szCs w:val="22"/>
          </w:rPr>
          <w:t>Definitions.</w:t>
        </w:r>
      </w:hyperlink>
    </w:p>
    <w:p w:rsidR="00AA345C" w:rsidRPr="00AA345C" w:rsidRDefault="00AA345C" w:rsidP="00AA345C">
      <w:pPr>
        <w:spacing w:before="150" w:line="295" w:lineRule="atLeast"/>
        <w:outlineLvl w:val="3"/>
        <w:rPr>
          <w:rFonts w:eastAsia="Times New Roman"/>
          <w:b/>
          <w:bCs/>
          <w:color w:val="000000"/>
          <w:sz w:val="22"/>
          <w:szCs w:val="22"/>
        </w:rPr>
      </w:pPr>
      <w:hyperlink r:id="rId9" w:anchor="6664321" w:history="1">
        <w:r w:rsidRPr="00AA345C">
          <w:rPr>
            <w:rFonts w:eastAsia="Times New Roman"/>
            <w:color w:val="666666"/>
            <w:sz w:val="22"/>
            <w:szCs w:val="22"/>
          </w:rPr>
          <w:t>§ 120-2</w:t>
        </w:r>
        <w:r w:rsidRPr="00AA345C">
          <w:rPr>
            <w:rFonts w:eastAsia="Times New Roman"/>
            <w:b/>
            <w:bCs/>
            <w:color w:val="444444"/>
            <w:sz w:val="22"/>
            <w:szCs w:val="22"/>
          </w:rPr>
          <w:t>Mandatory recycling items</w:t>
        </w:r>
      </w:hyperlink>
    </w:p>
    <w:p w:rsidR="00AA345C" w:rsidRPr="00AA345C" w:rsidRDefault="00AA345C" w:rsidP="00AA345C">
      <w:pPr>
        <w:spacing w:before="150" w:line="295" w:lineRule="atLeast"/>
        <w:outlineLvl w:val="3"/>
        <w:rPr>
          <w:rFonts w:eastAsia="Times New Roman"/>
          <w:b/>
          <w:bCs/>
          <w:color w:val="000000"/>
          <w:sz w:val="22"/>
          <w:szCs w:val="22"/>
        </w:rPr>
      </w:pPr>
      <w:hyperlink r:id="rId10" w:anchor="6664343" w:history="1">
        <w:r w:rsidRPr="00AA345C">
          <w:rPr>
            <w:rFonts w:eastAsia="Times New Roman"/>
            <w:color w:val="666666"/>
            <w:sz w:val="22"/>
            <w:szCs w:val="22"/>
          </w:rPr>
          <w:t>§ 120-3</w:t>
        </w:r>
        <w:r w:rsidRPr="00AA345C">
          <w:rPr>
            <w:rFonts w:eastAsia="Times New Roman"/>
            <w:b/>
            <w:bCs/>
            <w:color w:val="444444"/>
            <w:sz w:val="22"/>
            <w:szCs w:val="22"/>
          </w:rPr>
          <w:t>Recycling requirements.</w:t>
        </w:r>
      </w:hyperlink>
    </w:p>
    <w:p w:rsidR="00AA345C" w:rsidRPr="00AA345C" w:rsidRDefault="00AA345C" w:rsidP="00AA345C">
      <w:pPr>
        <w:spacing w:before="150" w:line="295" w:lineRule="atLeast"/>
        <w:outlineLvl w:val="3"/>
        <w:rPr>
          <w:rFonts w:eastAsia="Times New Roman"/>
          <w:b/>
          <w:bCs/>
          <w:color w:val="000000"/>
          <w:sz w:val="22"/>
          <w:szCs w:val="22"/>
        </w:rPr>
      </w:pPr>
      <w:hyperlink r:id="rId11" w:anchor="6664360" w:history="1">
        <w:r w:rsidRPr="00AA345C">
          <w:rPr>
            <w:rFonts w:eastAsia="Times New Roman"/>
            <w:color w:val="666666"/>
            <w:sz w:val="22"/>
            <w:szCs w:val="22"/>
          </w:rPr>
          <w:t>§ 120-4</w:t>
        </w:r>
        <w:r w:rsidRPr="00AA345C">
          <w:rPr>
            <w:rFonts w:eastAsia="Times New Roman"/>
            <w:b/>
            <w:bCs/>
            <w:color w:val="444444"/>
            <w:sz w:val="22"/>
            <w:szCs w:val="22"/>
          </w:rPr>
          <w:t>Recycling responsibilities.</w:t>
        </w:r>
      </w:hyperlink>
    </w:p>
    <w:p w:rsidR="00AA345C" w:rsidRPr="00AA345C" w:rsidRDefault="00AA345C" w:rsidP="00AA345C">
      <w:pPr>
        <w:spacing w:before="150" w:line="295" w:lineRule="atLeast"/>
        <w:outlineLvl w:val="3"/>
        <w:rPr>
          <w:rFonts w:eastAsia="Times New Roman"/>
          <w:b/>
          <w:bCs/>
          <w:color w:val="000000"/>
          <w:sz w:val="22"/>
          <w:szCs w:val="22"/>
        </w:rPr>
      </w:pPr>
      <w:hyperlink r:id="rId12" w:anchor="6664374" w:history="1">
        <w:r w:rsidRPr="00AA345C">
          <w:rPr>
            <w:rFonts w:eastAsia="Times New Roman"/>
            <w:color w:val="666666"/>
            <w:sz w:val="22"/>
            <w:szCs w:val="22"/>
          </w:rPr>
          <w:t>§ 120-5</w:t>
        </w:r>
        <w:r w:rsidRPr="00AA345C">
          <w:rPr>
            <w:rFonts w:eastAsia="Times New Roman"/>
            <w:b/>
            <w:bCs/>
            <w:color w:val="444444"/>
            <w:sz w:val="22"/>
            <w:szCs w:val="22"/>
          </w:rPr>
          <w:t>Construction/demolition waste/recycling requirements.</w:t>
        </w:r>
      </w:hyperlink>
    </w:p>
    <w:p w:rsidR="00AA345C" w:rsidRPr="00AA345C" w:rsidRDefault="00AA345C" w:rsidP="00AA345C">
      <w:pPr>
        <w:spacing w:before="150" w:line="295" w:lineRule="atLeast"/>
        <w:outlineLvl w:val="3"/>
        <w:rPr>
          <w:rFonts w:eastAsia="Times New Roman"/>
          <w:b/>
          <w:bCs/>
          <w:color w:val="000000"/>
          <w:sz w:val="22"/>
          <w:szCs w:val="22"/>
        </w:rPr>
      </w:pPr>
      <w:hyperlink r:id="rId13" w:anchor="6664386" w:history="1">
        <w:r w:rsidRPr="00AA345C">
          <w:rPr>
            <w:rFonts w:eastAsia="Times New Roman"/>
            <w:color w:val="666666"/>
            <w:sz w:val="22"/>
            <w:szCs w:val="22"/>
          </w:rPr>
          <w:t>§ 120-6</w:t>
        </w:r>
        <w:r w:rsidRPr="00AA345C">
          <w:rPr>
            <w:rFonts w:eastAsia="Times New Roman"/>
            <w:b/>
            <w:bCs/>
            <w:color w:val="444444"/>
            <w:sz w:val="22"/>
            <w:szCs w:val="22"/>
          </w:rPr>
          <w:t>Enforcement.</w:t>
        </w:r>
      </w:hyperlink>
    </w:p>
    <w:p w:rsidR="00AA345C" w:rsidRPr="00AA345C" w:rsidRDefault="00AA345C" w:rsidP="00AA345C">
      <w:pPr>
        <w:spacing w:before="150" w:line="295" w:lineRule="atLeast"/>
        <w:outlineLvl w:val="3"/>
        <w:rPr>
          <w:rFonts w:eastAsia="Times New Roman"/>
          <w:b/>
          <w:bCs/>
          <w:color w:val="000000"/>
          <w:sz w:val="22"/>
          <w:szCs w:val="22"/>
        </w:rPr>
      </w:pPr>
      <w:hyperlink r:id="rId14" w:anchor="6664387" w:history="1">
        <w:r w:rsidRPr="00AA345C">
          <w:rPr>
            <w:rFonts w:eastAsia="Times New Roman"/>
            <w:color w:val="666666"/>
            <w:sz w:val="22"/>
            <w:szCs w:val="22"/>
          </w:rPr>
          <w:t>§ 120-7</w:t>
        </w:r>
        <w:r w:rsidRPr="00AA345C">
          <w:rPr>
            <w:rFonts w:eastAsia="Times New Roman"/>
            <w:b/>
            <w:bCs/>
            <w:color w:val="444444"/>
            <w:sz w:val="22"/>
            <w:szCs w:val="22"/>
          </w:rPr>
          <w:t>Violations and penalties.</w:t>
        </w:r>
      </w:hyperlink>
    </w:p>
    <w:p w:rsidR="00AA345C" w:rsidRPr="00AA345C" w:rsidRDefault="00AA345C" w:rsidP="00AA345C">
      <w:pPr>
        <w:spacing w:before="330" w:line="295" w:lineRule="atLeast"/>
        <w:outlineLvl w:val="3"/>
        <w:rPr>
          <w:rFonts w:eastAsia="Times New Roman"/>
          <w:b/>
          <w:bCs/>
          <w:color w:val="000000"/>
          <w:sz w:val="22"/>
          <w:szCs w:val="22"/>
        </w:rPr>
      </w:pPr>
      <w:hyperlink r:id="rId15" w:anchor="6664281" w:history="1">
        <w:r w:rsidRPr="00AA345C">
          <w:rPr>
            <w:rFonts w:eastAsia="Times New Roman"/>
            <w:color w:val="666666"/>
            <w:sz w:val="22"/>
            <w:szCs w:val="22"/>
          </w:rPr>
          <w:t>§ 120-1</w:t>
        </w:r>
        <w:r w:rsidRPr="00AA345C">
          <w:rPr>
            <w:rFonts w:eastAsia="Times New Roman"/>
            <w:b/>
            <w:bCs/>
            <w:color w:val="444444"/>
            <w:sz w:val="22"/>
            <w:szCs w:val="22"/>
          </w:rPr>
          <w:t>Definitions.</w:t>
        </w:r>
      </w:hyperlink>
    </w:p>
    <w:p w:rsidR="00AA345C" w:rsidRPr="00AA345C" w:rsidRDefault="00AA345C" w:rsidP="00AA345C">
      <w:pPr>
        <w:shd w:val="clear" w:color="auto" w:fill="FFFFFF"/>
        <w:spacing w:line="330" w:lineRule="atLeast"/>
        <w:jc w:val="both"/>
        <w:rPr>
          <w:rFonts w:ascii="Arial" w:eastAsia="Times New Roman" w:hAnsi="Arial" w:cs="Arial"/>
          <w:color w:val="333333"/>
          <w:sz w:val="22"/>
          <w:szCs w:val="22"/>
        </w:rPr>
      </w:pPr>
      <w:r w:rsidRPr="00AA345C">
        <w:rPr>
          <w:rFonts w:ascii="Arial" w:eastAsia="Times New Roman" w:hAnsi="Arial" w:cs="Arial"/>
          <w:color w:val="333333"/>
          <w:sz w:val="22"/>
          <w:szCs w:val="22"/>
        </w:rPr>
        <w:t>As used in this chapter, the following terms shall have the meanings indicated:</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16" w:anchor="6664282" w:history="1">
        <w:r w:rsidRPr="00AA345C">
          <w:rPr>
            <w:rFonts w:ascii="Arial" w:eastAsia="Times New Roman" w:hAnsi="Arial" w:cs="Arial"/>
            <w:b/>
            <w:bCs/>
            <w:color w:val="000000"/>
            <w:sz w:val="22"/>
            <w:szCs w:val="22"/>
            <w:u w:val="single"/>
          </w:rPr>
          <w:t>AGREEMENT</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The agreement between the municipality and the authority for the provision of recycling and marketing services.</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17" w:anchor="6664283" w:history="1">
        <w:r w:rsidRPr="00AA345C">
          <w:rPr>
            <w:rFonts w:ascii="Arial" w:eastAsia="Times New Roman" w:hAnsi="Arial" w:cs="Arial"/>
            <w:b/>
            <w:bCs/>
            <w:color w:val="000000"/>
            <w:sz w:val="22"/>
            <w:szCs w:val="22"/>
            <w:u w:val="single"/>
          </w:rPr>
          <w:t>ALUMINUM CANS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Food and beverage containers made entirely of aluminum.</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18" w:anchor="6664284" w:history="1">
        <w:r w:rsidRPr="00AA345C">
          <w:rPr>
            <w:rFonts w:ascii="Arial" w:eastAsia="Times New Roman" w:hAnsi="Arial" w:cs="Arial"/>
            <w:b/>
            <w:bCs/>
            <w:color w:val="000000"/>
            <w:sz w:val="22"/>
            <w:szCs w:val="22"/>
            <w:u w:val="single"/>
          </w:rPr>
          <w:t>AUTHORITY</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Middlesex County Improvement Authority, a public body corporate and politic of the State of New Jersey, organized by the County pursuant to the County Improvement Authorities Law (N.J.S.A. 40:37A-44 et seq.).</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19" w:anchor="6664285" w:history="1">
        <w:r w:rsidRPr="00AA345C">
          <w:rPr>
            <w:rFonts w:ascii="Arial" w:eastAsia="Times New Roman" w:hAnsi="Arial" w:cs="Arial"/>
            <w:b/>
            <w:bCs/>
            <w:color w:val="000000"/>
            <w:sz w:val="22"/>
            <w:szCs w:val="22"/>
            <w:u w:val="single"/>
          </w:rPr>
          <w:t>AUTHORITY-COLLECTED RECYCLABLES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following designated recyclables generated within the geographic boundaries of the Township of Cranbury, which include newspaper, aluminum cans, glass and plastic containers, steel cans, corrugated cardboard, mixed paper and textiles.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0" w:anchor="6664286" w:history="1">
        <w:r w:rsidRPr="00AA345C">
          <w:rPr>
            <w:rFonts w:ascii="Arial" w:eastAsia="Times New Roman" w:hAnsi="Arial" w:cs="Arial"/>
            <w:b/>
            <w:bCs/>
            <w:color w:val="000000"/>
            <w:sz w:val="22"/>
            <w:szCs w:val="22"/>
            <w:u w:val="single"/>
          </w:rPr>
          <w:t>BOARD</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The Board of Chosen Freeholders of the County of Middlesex, New Jersey.</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1" w:anchor="6664287" w:history="1">
        <w:r w:rsidRPr="00AA345C">
          <w:rPr>
            <w:rFonts w:ascii="Arial" w:eastAsia="Times New Roman" w:hAnsi="Arial" w:cs="Arial"/>
            <w:b/>
            <w:bCs/>
            <w:color w:val="000000"/>
            <w:sz w:val="22"/>
            <w:szCs w:val="22"/>
            <w:u w:val="single"/>
          </w:rPr>
          <w:t>COMMENCEMENT DATE</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date upon which the Authority and the municipality agree that the Authority, through its contractor, will commence the provision of recycling services.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2" w:anchor="6664288" w:history="1">
        <w:r w:rsidRPr="00AA345C">
          <w:rPr>
            <w:rFonts w:ascii="Arial" w:eastAsia="Times New Roman" w:hAnsi="Arial" w:cs="Arial"/>
            <w:b/>
            <w:bCs/>
            <w:color w:val="000000"/>
            <w:sz w:val="22"/>
            <w:szCs w:val="22"/>
            <w:u w:val="single"/>
          </w:rPr>
          <w:t>COMMINGLED CONTAINERS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lastRenderedPageBreak/>
        <w:t>Twenty-gallon plastic containers to be used by the residents to place plastic containers, glass containers, aluminum cans and steel cans at the curb for collection by the contractor, or such other container designated by the Authority for such use.</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3" w:anchor="6664289" w:history="1">
        <w:r w:rsidRPr="00AA345C">
          <w:rPr>
            <w:rFonts w:ascii="Arial" w:eastAsia="Times New Roman" w:hAnsi="Arial" w:cs="Arial"/>
            <w:b/>
            <w:bCs/>
            <w:color w:val="000000"/>
            <w:sz w:val="22"/>
            <w:szCs w:val="22"/>
            <w:u w:val="single"/>
          </w:rPr>
          <w:t>CONTRACTOR</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contractor selected by the Authority to provide the recycling services pursuant to the recycling contract.</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4" w:anchor="6664290" w:history="1">
        <w:r w:rsidRPr="00AA345C">
          <w:rPr>
            <w:rFonts w:ascii="Arial" w:eastAsia="Times New Roman" w:hAnsi="Arial" w:cs="Arial"/>
            <w:b/>
            <w:bCs/>
            <w:color w:val="000000"/>
            <w:sz w:val="22"/>
            <w:szCs w:val="22"/>
            <w:u w:val="single"/>
          </w:rPr>
          <w:t>CORRUGATED CARDBOARD</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Boxes and packaging generally made from wood pulp and consisting of two smooth sides with a corrugated inner layer.</w:t>
      </w:r>
      <w:proofErr w:type="gramEnd"/>
      <w:r w:rsidRPr="00AA345C">
        <w:rPr>
          <w:rFonts w:ascii="Arial" w:eastAsia="Times New Roman" w:hAnsi="Arial" w:cs="Arial"/>
          <w:color w:val="333333"/>
          <w:sz w:val="22"/>
          <w:szCs w:val="22"/>
        </w:rPr>
        <w:t xml:space="preserve"> Brown paper grocery bags are included.</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5" w:anchor="6664291" w:history="1">
        <w:r w:rsidRPr="00AA345C">
          <w:rPr>
            <w:rFonts w:ascii="Arial" w:eastAsia="Times New Roman" w:hAnsi="Arial" w:cs="Arial"/>
            <w:b/>
            <w:bCs/>
            <w:color w:val="000000"/>
            <w:sz w:val="22"/>
            <w:szCs w:val="22"/>
            <w:u w:val="single"/>
          </w:rPr>
          <w:t>COUNTY</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The County of Middlesex, New Jersey.</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6" w:anchor="6664292" w:history="1">
        <w:r w:rsidRPr="00AA345C">
          <w:rPr>
            <w:rFonts w:ascii="Arial" w:eastAsia="Times New Roman" w:hAnsi="Arial" w:cs="Arial"/>
            <w:b/>
            <w:bCs/>
            <w:color w:val="000000"/>
            <w:sz w:val="22"/>
            <w:szCs w:val="22"/>
            <w:u w:val="single"/>
          </w:rPr>
          <w:t>COUNTY PLAN</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Middlesex County District Solid Waste Management Plan, adopted by the Board pursuant to the Solid Waste Management Act</w:t>
      </w:r>
      <w:proofErr w:type="gramStart"/>
      <w:r w:rsidRPr="00AA345C">
        <w:rPr>
          <w:rFonts w:ascii="Arial" w:eastAsia="Times New Roman" w:hAnsi="Arial" w:cs="Arial"/>
          <w:color w:val="333333"/>
          <w:sz w:val="22"/>
          <w:szCs w:val="22"/>
        </w:rPr>
        <w:t>,</w:t>
      </w:r>
      <w:proofErr w:type="gramEnd"/>
      <w:r w:rsidRPr="00AA345C">
        <w:rPr>
          <w:rFonts w:ascii="Arial" w:eastAsia="Times New Roman" w:hAnsi="Arial" w:cs="Arial"/>
          <w:color w:val="333333"/>
          <w:sz w:val="22"/>
          <w:szCs w:val="22"/>
        </w:rPr>
        <w:fldChar w:fldCharType="begin"/>
      </w:r>
      <w:r w:rsidRPr="00AA345C">
        <w:rPr>
          <w:rFonts w:ascii="Arial" w:eastAsia="Times New Roman" w:hAnsi="Arial" w:cs="Arial"/>
          <w:color w:val="333333"/>
          <w:sz w:val="22"/>
          <w:szCs w:val="22"/>
        </w:rPr>
        <w:instrText xml:space="preserve"> HYPERLINK "http://ecode360.com/6664280" \l "ft6664292-1" </w:instrText>
      </w:r>
      <w:r w:rsidRPr="00AA345C">
        <w:rPr>
          <w:rFonts w:ascii="Arial" w:eastAsia="Times New Roman" w:hAnsi="Arial" w:cs="Arial"/>
          <w:color w:val="333333"/>
          <w:sz w:val="22"/>
          <w:szCs w:val="22"/>
        </w:rPr>
        <w:fldChar w:fldCharType="separate"/>
      </w:r>
      <w:r w:rsidRPr="00AA345C">
        <w:rPr>
          <w:rFonts w:ascii="Arial" w:eastAsia="Times New Roman" w:hAnsi="Arial" w:cs="Arial"/>
          <w:b/>
          <w:bCs/>
          <w:color w:val="661111"/>
          <w:sz w:val="22"/>
          <w:szCs w:val="22"/>
          <w:u w:val="single"/>
          <w:vertAlign w:val="superscript"/>
        </w:rPr>
        <w:t>[1]</w:t>
      </w:r>
      <w:r w:rsidRPr="00AA345C">
        <w:rPr>
          <w:rFonts w:ascii="Arial" w:eastAsia="Times New Roman" w:hAnsi="Arial" w:cs="Arial"/>
          <w:color w:val="333333"/>
          <w:sz w:val="22"/>
          <w:szCs w:val="22"/>
        </w:rPr>
        <w:fldChar w:fldCharType="end"/>
      </w:r>
      <w:r w:rsidRPr="00AA345C">
        <w:rPr>
          <w:rFonts w:ascii="Arial" w:eastAsia="Times New Roman" w:hAnsi="Arial" w:cs="Arial"/>
          <w:color w:val="333333"/>
          <w:sz w:val="22"/>
          <w:szCs w:val="22"/>
        </w:rPr>
        <w:t> which provides for the collection, disposal and/or recycling of solid waste generated with the geographic boundaries of the County, as the same may be amended from time to time.</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7" w:anchor="6664293" w:history="1">
        <w:r w:rsidRPr="00AA345C">
          <w:rPr>
            <w:rFonts w:ascii="Arial" w:eastAsia="Times New Roman" w:hAnsi="Arial" w:cs="Arial"/>
            <w:b/>
            <w:bCs/>
            <w:color w:val="000000"/>
            <w:sz w:val="22"/>
            <w:szCs w:val="22"/>
            <w:u w:val="single"/>
          </w:rPr>
          <w:t>COUNTY-WIDE RECYCLING PROGRAM</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collection and marketing program for Authority-collected recyclables established by the County and the Authority for all participating municipalities in the County and funded in part with RRIT funds allocated for this purpose.</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8" w:anchor="6664294" w:history="1">
        <w:r w:rsidRPr="00AA345C">
          <w:rPr>
            <w:rFonts w:ascii="Arial" w:eastAsia="Times New Roman" w:hAnsi="Arial" w:cs="Arial"/>
            <w:b/>
            <w:bCs/>
            <w:color w:val="000000"/>
            <w:sz w:val="22"/>
            <w:szCs w:val="22"/>
            <w:u w:val="single"/>
          </w:rPr>
          <w:t>DEP</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The New Jersey Department of Environmental Protection or any successor agency.</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29" w:anchor="6664295" w:history="1">
        <w:r w:rsidRPr="00AA345C">
          <w:rPr>
            <w:rFonts w:ascii="Arial" w:eastAsia="Times New Roman" w:hAnsi="Arial" w:cs="Arial"/>
            <w:b/>
            <w:bCs/>
            <w:color w:val="000000"/>
            <w:sz w:val="22"/>
            <w:szCs w:val="22"/>
            <w:u w:val="single"/>
          </w:rPr>
          <w:t>DESIGNATED RECYCLABLES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All recyclable materials that are designated by the County in the County Plan as materials that must be source-separated from municipal solid waste at the point of generation.</w:t>
      </w:r>
      <w:proofErr w:type="gramEnd"/>
      <w:r w:rsidRPr="00AA345C">
        <w:rPr>
          <w:rFonts w:ascii="Arial" w:eastAsia="Times New Roman" w:hAnsi="Arial" w:cs="Arial"/>
          <w:color w:val="333333"/>
          <w:sz w:val="22"/>
          <w:szCs w:val="22"/>
        </w:rPr>
        <w:t xml:space="preserve"> On the date of this chapter, the recyclables designated by the County in the County Plan are newspaper, aluminum cans, glass containers, corrugated cardboard, steel cans, plastic containers, mixed paper, textiles, leaves, motor oil and brush from residential and commercial sources. Amendments to this list include masonry/paving material, rechargeable batteries, tires and white goods from residential and commercial sources. Additional recyclables include electronics, fluorescent bulbs, plastic film and wood scraps from commercial, industrial and institutional, governments and office parks. The County may add or delete certain recyclable materials to designated recyclables from time to time pursuant to a duly adopted amendment to the County Plan approved by the DEP.</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0" w:anchor="6664296" w:history="1">
        <w:r w:rsidRPr="00AA345C">
          <w:rPr>
            <w:rFonts w:ascii="Arial" w:eastAsia="Times New Roman" w:hAnsi="Arial" w:cs="Arial"/>
            <w:b/>
            <w:bCs/>
            <w:color w:val="000000"/>
            <w:sz w:val="22"/>
            <w:szCs w:val="22"/>
            <w:u w:val="single"/>
          </w:rPr>
          <w:t>ELECTRONIC WASTE</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 xml:space="preserve">Televisions, VCRs, computer equipment (including, but not limited to, CPUs, monitors, keyboards, scanners, modems, printers, and cables), laptops, telephones, irons, fluorescent lamps, fluorescent bulbs, compact fluorescent bulbs, and undamaged </w:t>
      </w:r>
      <w:r w:rsidRPr="00AA345C">
        <w:rPr>
          <w:rFonts w:ascii="Arial" w:eastAsia="Times New Roman" w:hAnsi="Arial" w:cs="Arial"/>
          <w:color w:val="333333"/>
          <w:sz w:val="22"/>
          <w:szCs w:val="22"/>
        </w:rPr>
        <w:lastRenderedPageBreak/>
        <w:t>mercury-containing devices (including, but not limited to, thermostats and thermometers).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1" w:anchor="6664297" w:history="1">
        <w:r w:rsidRPr="00AA345C">
          <w:rPr>
            <w:rFonts w:ascii="Arial" w:eastAsia="Times New Roman" w:hAnsi="Arial" w:cs="Arial"/>
            <w:b/>
            <w:bCs/>
            <w:color w:val="000000"/>
            <w:sz w:val="22"/>
            <w:szCs w:val="22"/>
            <w:u w:val="single"/>
          </w:rPr>
          <w:t>FLUORESCENT BULBS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Lamps that contain mercury.</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2" w:anchor="6664298" w:history="1">
        <w:r w:rsidRPr="00AA345C">
          <w:rPr>
            <w:rFonts w:ascii="Arial" w:eastAsia="Times New Roman" w:hAnsi="Arial" w:cs="Arial"/>
            <w:b/>
            <w:bCs/>
            <w:color w:val="000000"/>
            <w:sz w:val="22"/>
            <w:szCs w:val="22"/>
            <w:u w:val="single"/>
          </w:rPr>
          <w:t>GLASS CONTAINERS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All glass containers used for packaging food or beverages.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3" w:anchor="6664299" w:history="1">
        <w:r w:rsidRPr="00AA345C">
          <w:rPr>
            <w:rFonts w:ascii="Arial" w:eastAsia="Times New Roman" w:hAnsi="Arial" w:cs="Arial"/>
            <w:b/>
            <w:bCs/>
            <w:color w:val="000000"/>
            <w:sz w:val="22"/>
            <w:szCs w:val="22"/>
            <w:u w:val="single"/>
          </w:rPr>
          <w:t>JUNE 2, 1994 AMENDMENT</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amendments to the County Plan (Nos. 1994-2 and 1994-3) adopted by the Board on June 2, 1994, that, among other things, established the County-Wide Recycling Program.</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4" w:anchor="6664300" w:history="1">
        <w:r w:rsidRPr="00AA345C">
          <w:rPr>
            <w:rFonts w:ascii="Arial" w:eastAsia="Times New Roman" w:hAnsi="Arial" w:cs="Arial"/>
            <w:b/>
            <w:bCs/>
            <w:color w:val="000000"/>
            <w:sz w:val="22"/>
            <w:szCs w:val="22"/>
            <w:u w:val="single"/>
          </w:rPr>
          <w:t>MASONRY/PAVING MATERIAL</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Asphalt, block, brick, cinder, and concrete.</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5" w:anchor="6664301" w:history="1">
        <w:r w:rsidRPr="00AA345C">
          <w:rPr>
            <w:rFonts w:ascii="Arial" w:eastAsia="Times New Roman" w:hAnsi="Arial" w:cs="Arial"/>
            <w:b/>
            <w:bCs/>
            <w:color w:val="000000"/>
            <w:sz w:val="22"/>
            <w:szCs w:val="22"/>
            <w:u w:val="single"/>
          </w:rPr>
          <w:t>MAY 17, 2007 AMENDMENT</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amendment to the County Plan (No. 2006-2) adopted by the Board of Chosen Freeholders in December 2006 and certified by the NJDEP on May 17, 2007, for municipalities to update their recycling ordinances.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6" w:anchor="6664302" w:history="1">
        <w:r w:rsidRPr="00AA345C">
          <w:rPr>
            <w:rFonts w:ascii="Arial" w:eastAsia="Times New Roman" w:hAnsi="Arial" w:cs="Arial"/>
            <w:b/>
            <w:bCs/>
            <w:color w:val="000000"/>
            <w:sz w:val="22"/>
            <w:szCs w:val="22"/>
            <w:u w:val="single"/>
          </w:rPr>
          <w:t>MIXED PAPER</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 xml:space="preserve">Glossy inserts, magazines, telephone books, junk mail, colored paper, computer paper, office paper, paperboard (chipboard and pressboard), nonmetallic wrapping paper, </w:t>
      </w:r>
      <w:proofErr w:type="spellStart"/>
      <w:r w:rsidRPr="00AA345C">
        <w:rPr>
          <w:rFonts w:ascii="Arial" w:eastAsia="Times New Roman" w:hAnsi="Arial" w:cs="Arial"/>
          <w:color w:val="333333"/>
          <w:sz w:val="22"/>
          <w:szCs w:val="22"/>
        </w:rPr>
        <w:t>softcover</w:t>
      </w:r>
      <w:proofErr w:type="spellEnd"/>
      <w:r w:rsidRPr="00AA345C">
        <w:rPr>
          <w:rFonts w:ascii="Arial" w:eastAsia="Times New Roman" w:hAnsi="Arial" w:cs="Arial"/>
          <w:color w:val="333333"/>
          <w:sz w:val="22"/>
          <w:szCs w:val="22"/>
        </w:rPr>
        <w:t xml:space="preserve"> books, hardcover books with covers removed and fine paper.</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7" w:anchor="6664303" w:history="1">
        <w:r w:rsidRPr="00AA345C">
          <w:rPr>
            <w:rFonts w:ascii="Arial" w:eastAsia="Times New Roman" w:hAnsi="Arial" w:cs="Arial"/>
            <w:b/>
            <w:bCs/>
            <w:color w:val="000000"/>
            <w:sz w:val="22"/>
            <w:szCs w:val="22"/>
            <w:u w:val="single"/>
          </w:rPr>
          <w:t>MIXED PAPER CONTAINER</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A covered eight-gallon container in which residents will place mixed paper at the curb for collection by the contractor, or such other container designated by the Authority for such purpose.</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8" w:anchor="6664304" w:history="1">
        <w:r w:rsidRPr="00AA345C">
          <w:rPr>
            <w:rFonts w:ascii="Arial" w:eastAsia="Times New Roman" w:hAnsi="Arial" w:cs="Arial"/>
            <w:b/>
            <w:bCs/>
            <w:color w:val="000000"/>
            <w:sz w:val="22"/>
            <w:szCs w:val="22"/>
            <w:u w:val="single"/>
          </w:rPr>
          <w:t>MOTOR OIL</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A petroleum-based</w:t>
      </w:r>
      <w:proofErr w:type="gramEnd"/>
      <w:r w:rsidRPr="00AA345C">
        <w:rPr>
          <w:rFonts w:ascii="Arial" w:eastAsia="Times New Roman" w:hAnsi="Arial" w:cs="Arial"/>
          <w:color w:val="333333"/>
          <w:sz w:val="22"/>
          <w:szCs w:val="22"/>
        </w:rPr>
        <w:t xml:space="preserve"> or synthetic oil whose use includes, but is not limited to, lubrication of internal combustion engines, which through use, storage or handling has become unsuitable for its original purpose due to the presence of impurities or less of original properties.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39" w:anchor="6664305" w:history="1">
        <w:r w:rsidRPr="00AA345C">
          <w:rPr>
            <w:rFonts w:ascii="Arial" w:eastAsia="Times New Roman" w:hAnsi="Arial" w:cs="Arial"/>
            <w:b/>
            <w:bCs/>
            <w:color w:val="000000"/>
            <w:sz w:val="22"/>
            <w:szCs w:val="22"/>
            <w:u w:val="single"/>
          </w:rPr>
          <w:t>MUNICIPALITY</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The Township of Cranbury, a municipal corporation of the State of New Jersey.</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40" w:anchor="6664306" w:history="1">
        <w:r w:rsidRPr="00AA345C">
          <w:rPr>
            <w:rFonts w:ascii="Arial" w:eastAsia="Times New Roman" w:hAnsi="Arial" w:cs="Arial"/>
            <w:b/>
            <w:bCs/>
            <w:color w:val="000000"/>
            <w:sz w:val="22"/>
            <w:szCs w:val="22"/>
            <w:u w:val="single"/>
          </w:rPr>
          <w:t>MUNICIPAL SOLID WASTE</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I.D. Type 10 Waste as defined by N.J.A.C. 7:26-2.13(g</w:t>
      </w:r>
      <w:proofErr w:type="gramStart"/>
      <w:r w:rsidRPr="00AA345C">
        <w:rPr>
          <w:rFonts w:ascii="Arial" w:eastAsia="Times New Roman" w:hAnsi="Arial" w:cs="Arial"/>
          <w:color w:val="333333"/>
          <w:sz w:val="22"/>
          <w:szCs w:val="22"/>
        </w:rPr>
        <w:t>)(</w:t>
      </w:r>
      <w:proofErr w:type="gramEnd"/>
      <w:r w:rsidRPr="00AA345C">
        <w:rPr>
          <w:rFonts w:ascii="Arial" w:eastAsia="Times New Roman" w:hAnsi="Arial" w:cs="Arial"/>
          <w:color w:val="333333"/>
          <w:sz w:val="22"/>
          <w:szCs w:val="22"/>
        </w:rPr>
        <w:t>l)(</w:t>
      </w:r>
      <w:proofErr w:type="spellStart"/>
      <w:r w:rsidRPr="00AA345C">
        <w:rPr>
          <w:rFonts w:ascii="Arial" w:eastAsia="Times New Roman" w:hAnsi="Arial" w:cs="Arial"/>
          <w:color w:val="333333"/>
          <w:sz w:val="22"/>
          <w:szCs w:val="22"/>
        </w:rPr>
        <w:t>i</w:t>
      </w:r>
      <w:proofErr w:type="spellEnd"/>
      <w:r w:rsidRPr="00AA345C">
        <w:rPr>
          <w:rFonts w:ascii="Arial" w:eastAsia="Times New Roman" w:hAnsi="Arial" w:cs="Arial"/>
          <w:color w:val="333333"/>
          <w:sz w:val="22"/>
          <w:szCs w:val="22"/>
        </w:rPr>
        <w:t>).</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41" w:anchor="6664307" w:history="1">
        <w:r w:rsidRPr="00AA345C">
          <w:rPr>
            <w:rFonts w:ascii="Arial" w:eastAsia="Times New Roman" w:hAnsi="Arial" w:cs="Arial"/>
            <w:b/>
            <w:bCs/>
            <w:color w:val="000000"/>
            <w:sz w:val="22"/>
            <w:szCs w:val="22"/>
            <w:u w:val="single"/>
          </w:rPr>
          <w:t>NEWSPAPER</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Paper of the type commonly referred to as "newsprint" and distributed at stated intervals, usually daily or weekly, having printed thereon news and opinions and containing advertisements and other matters of public interest.</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42" w:anchor="6664308" w:history="1">
        <w:r w:rsidRPr="00AA345C">
          <w:rPr>
            <w:rFonts w:ascii="Arial" w:eastAsia="Times New Roman" w:hAnsi="Arial" w:cs="Arial"/>
            <w:b/>
            <w:bCs/>
            <w:color w:val="000000"/>
            <w:sz w:val="22"/>
            <w:szCs w:val="22"/>
            <w:u w:val="single"/>
          </w:rPr>
          <w:t>PLASTIC CONTAINERS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lastRenderedPageBreak/>
        <w:t>Soda bottles made of PETE (SRI code No. 1) and milk, water and laundry product bottles made of HDPE (SPI code No. 2).</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43" w:anchor="6664309" w:history="1">
        <w:r w:rsidRPr="00AA345C">
          <w:rPr>
            <w:rFonts w:ascii="Arial" w:eastAsia="Times New Roman" w:hAnsi="Arial" w:cs="Arial"/>
            <w:b/>
            <w:bCs/>
            <w:color w:val="000000"/>
            <w:sz w:val="22"/>
            <w:szCs w:val="22"/>
            <w:u w:val="single"/>
          </w:rPr>
          <w:t>PLASTIC FILM</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Stretch/shrink wrap, plastic shopping bags; only for warehouses, retail establishments and supermarkets with 25 or more employees.</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44" w:anchor="6664310" w:history="1">
        <w:r w:rsidRPr="00AA345C">
          <w:rPr>
            <w:rFonts w:ascii="Arial" w:eastAsia="Times New Roman" w:hAnsi="Arial" w:cs="Arial"/>
            <w:b/>
            <w:bCs/>
            <w:color w:val="000000"/>
            <w:sz w:val="22"/>
            <w:szCs w:val="22"/>
            <w:u w:val="single"/>
          </w:rPr>
          <w:t>RECHARGEABLE BATTERIES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Nickel cadmium (Ni-</w:t>
      </w:r>
      <w:proofErr w:type="spellStart"/>
      <w:r w:rsidRPr="00AA345C">
        <w:rPr>
          <w:rFonts w:ascii="Arial" w:eastAsia="Times New Roman" w:hAnsi="Arial" w:cs="Arial"/>
          <w:color w:val="333333"/>
          <w:sz w:val="22"/>
          <w:szCs w:val="22"/>
        </w:rPr>
        <w:t>Cd</w:t>
      </w:r>
      <w:proofErr w:type="spellEnd"/>
      <w:r w:rsidRPr="00AA345C">
        <w:rPr>
          <w:rFonts w:ascii="Arial" w:eastAsia="Times New Roman" w:hAnsi="Arial" w:cs="Arial"/>
          <w:color w:val="333333"/>
          <w:sz w:val="22"/>
          <w:szCs w:val="22"/>
        </w:rPr>
        <w:t>), nickel metal hydride (Ni-MH), lithium ion (Li-ion) and small sealed lead (</w:t>
      </w:r>
      <w:proofErr w:type="spellStart"/>
      <w:r w:rsidRPr="00AA345C">
        <w:rPr>
          <w:rFonts w:ascii="Arial" w:eastAsia="Times New Roman" w:hAnsi="Arial" w:cs="Arial"/>
          <w:color w:val="333333"/>
          <w:sz w:val="22"/>
          <w:szCs w:val="22"/>
        </w:rPr>
        <w:t>Pb</w:t>
      </w:r>
      <w:proofErr w:type="spellEnd"/>
      <w:r w:rsidRPr="00AA345C">
        <w:rPr>
          <w:rFonts w:ascii="Arial" w:eastAsia="Times New Roman" w:hAnsi="Arial" w:cs="Arial"/>
          <w:color w:val="333333"/>
          <w:sz w:val="22"/>
          <w:szCs w:val="22"/>
        </w:rPr>
        <w:t>).</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45" w:anchor="6664311" w:history="1">
        <w:r w:rsidRPr="00AA345C">
          <w:rPr>
            <w:rFonts w:ascii="Arial" w:eastAsia="Times New Roman" w:hAnsi="Arial" w:cs="Arial"/>
            <w:b/>
            <w:bCs/>
            <w:color w:val="000000"/>
            <w:sz w:val="22"/>
            <w:szCs w:val="22"/>
            <w:u w:val="single"/>
          </w:rPr>
          <w:t>RECYCLING ORDINANCE</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Chapter </w:t>
      </w:r>
      <w:hyperlink r:id="rId46" w:anchor="6664280" w:history="1">
        <w:r w:rsidRPr="00AA345C">
          <w:rPr>
            <w:rFonts w:ascii="Arial" w:eastAsia="Times New Roman" w:hAnsi="Arial" w:cs="Arial"/>
            <w:b/>
            <w:bCs/>
            <w:color w:val="333333"/>
            <w:sz w:val="22"/>
            <w:szCs w:val="22"/>
            <w:u w:val="single"/>
          </w:rPr>
          <w:t>120</w:t>
        </w:r>
      </w:hyperlink>
      <w:r w:rsidRPr="00AA345C">
        <w:rPr>
          <w:rFonts w:ascii="Arial" w:eastAsia="Times New Roman" w:hAnsi="Arial" w:cs="Arial"/>
          <w:color w:val="333333"/>
          <w:sz w:val="22"/>
          <w:szCs w:val="22"/>
        </w:rPr>
        <w:t>, §§ </w:t>
      </w:r>
      <w:hyperlink r:id="rId47" w:anchor="6664281" w:history="1">
        <w:r w:rsidRPr="00AA345C">
          <w:rPr>
            <w:rFonts w:ascii="Arial" w:eastAsia="Times New Roman" w:hAnsi="Arial" w:cs="Arial"/>
            <w:b/>
            <w:bCs/>
            <w:color w:val="333333"/>
            <w:sz w:val="22"/>
            <w:szCs w:val="22"/>
            <w:u w:val="single"/>
          </w:rPr>
          <w:t>120-1</w:t>
        </w:r>
      </w:hyperlink>
      <w:r w:rsidRPr="00AA345C">
        <w:rPr>
          <w:rFonts w:ascii="Arial" w:eastAsia="Times New Roman" w:hAnsi="Arial" w:cs="Arial"/>
          <w:color w:val="333333"/>
          <w:sz w:val="22"/>
          <w:szCs w:val="22"/>
        </w:rPr>
        <w:t> through </w:t>
      </w:r>
      <w:hyperlink r:id="rId48" w:anchor="6664387" w:history="1">
        <w:r w:rsidRPr="00AA345C">
          <w:rPr>
            <w:rFonts w:ascii="Arial" w:eastAsia="Times New Roman" w:hAnsi="Arial" w:cs="Arial"/>
            <w:b/>
            <w:bCs/>
            <w:color w:val="333333"/>
            <w:sz w:val="22"/>
            <w:szCs w:val="22"/>
            <w:u w:val="single"/>
          </w:rPr>
          <w:t>120-7</w:t>
        </w:r>
      </w:hyperlink>
      <w:r w:rsidRPr="00AA345C">
        <w:rPr>
          <w:rFonts w:ascii="Arial" w:eastAsia="Times New Roman" w:hAnsi="Arial" w:cs="Arial"/>
          <w:color w:val="333333"/>
          <w:sz w:val="22"/>
          <w:szCs w:val="22"/>
        </w:rPr>
        <w:t> of the Code of the Township of Cranbury, the ordinance enacted by the municipality establishing the mandatory municipal recycling program implemented in accordance with the Solid Waste Management Act and the County Plan, as the same will be amended by the municipality to include the additional designated recyclables as set forth in § </w:t>
      </w:r>
      <w:hyperlink r:id="rId49" w:anchor="6664321" w:history="1">
        <w:r w:rsidRPr="00AA345C">
          <w:rPr>
            <w:rFonts w:ascii="Arial" w:eastAsia="Times New Roman" w:hAnsi="Arial" w:cs="Arial"/>
            <w:b/>
            <w:bCs/>
            <w:color w:val="333333"/>
            <w:sz w:val="22"/>
            <w:szCs w:val="22"/>
            <w:u w:val="single"/>
          </w:rPr>
          <w:t>120-2</w:t>
        </w:r>
      </w:hyperlink>
      <w:r w:rsidRPr="00AA345C">
        <w:rPr>
          <w:rFonts w:ascii="Arial" w:eastAsia="Times New Roman" w:hAnsi="Arial" w:cs="Arial"/>
          <w:color w:val="333333"/>
          <w:sz w:val="22"/>
          <w:szCs w:val="22"/>
        </w:rPr>
        <w:t>, and as the same may be amended in the future from time to time for other purposes.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0" w:anchor="6664312" w:history="1">
        <w:r w:rsidRPr="00AA345C">
          <w:rPr>
            <w:rFonts w:ascii="Arial" w:eastAsia="Times New Roman" w:hAnsi="Arial" w:cs="Arial"/>
            <w:b/>
            <w:bCs/>
            <w:color w:val="000000"/>
            <w:sz w:val="22"/>
            <w:szCs w:val="22"/>
            <w:u w:val="single"/>
          </w:rPr>
          <w:t>RECYCLING SERVICES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All of the duties, obligations, and services to be provided by the contractor that are related to the collection, transportation, separation, processing, storage, sale or disposition, or any combination thereof, of the Authority-collected recyclables and the return of same to the economic mainstream in the form of raw materials or products.</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1" w:anchor="6664313" w:history="1">
        <w:r w:rsidRPr="00AA345C">
          <w:rPr>
            <w:rFonts w:ascii="Arial" w:eastAsia="Times New Roman" w:hAnsi="Arial" w:cs="Arial"/>
            <w:b/>
            <w:bCs/>
            <w:color w:val="000000"/>
            <w:sz w:val="22"/>
            <w:szCs w:val="22"/>
            <w:u w:val="single"/>
          </w:rPr>
          <w:t>RESIDENTS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 xml:space="preserve">Private, commercial and institutional residents of the municipality </w:t>
      </w:r>
      <w:proofErr w:type="gramStart"/>
      <w:r w:rsidRPr="00AA345C">
        <w:rPr>
          <w:rFonts w:ascii="Arial" w:eastAsia="Times New Roman" w:hAnsi="Arial" w:cs="Arial"/>
          <w:color w:val="333333"/>
          <w:sz w:val="22"/>
          <w:szCs w:val="22"/>
        </w:rPr>
        <w:t>that are</w:t>
      </w:r>
      <w:proofErr w:type="gramEnd"/>
      <w:r w:rsidRPr="00AA345C">
        <w:rPr>
          <w:rFonts w:ascii="Arial" w:eastAsia="Times New Roman" w:hAnsi="Arial" w:cs="Arial"/>
          <w:color w:val="333333"/>
          <w:sz w:val="22"/>
          <w:szCs w:val="22"/>
        </w:rPr>
        <w:t xml:space="preserve"> required to recycle designated recyclables pursuant to the Recycling Ordinance.</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2" w:anchor="6664314" w:history="1">
        <w:r w:rsidRPr="00AA345C">
          <w:rPr>
            <w:rFonts w:ascii="Arial" w:eastAsia="Times New Roman" w:hAnsi="Arial" w:cs="Arial"/>
            <w:b/>
            <w:bCs/>
            <w:color w:val="000000"/>
            <w:sz w:val="22"/>
            <w:szCs w:val="22"/>
            <w:u w:val="single"/>
          </w:rPr>
          <w:t>STEEL CANS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Tin-plated, bi-metal and other ferrous food and beverage containers.</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3" w:anchor="6664315" w:history="1">
        <w:r w:rsidRPr="00AA345C">
          <w:rPr>
            <w:rFonts w:ascii="Arial" w:eastAsia="Times New Roman" w:hAnsi="Arial" w:cs="Arial"/>
            <w:b/>
            <w:bCs/>
            <w:color w:val="000000"/>
            <w:sz w:val="22"/>
            <w:szCs w:val="22"/>
            <w:u w:val="single"/>
          </w:rPr>
          <w:t>TEXTILES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Clean, dry clothing or other fabric measuring at least one foot by one foot in size.</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4" w:anchor="6664316" w:history="1">
        <w:r w:rsidRPr="00AA345C">
          <w:rPr>
            <w:rFonts w:ascii="Arial" w:eastAsia="Times New Roman" w:hAnsi="Arial" w:cs="Arial"/>
            <w:b/>
            <w:bCs/>
            <w:color w:val="000000"/>
            <w:sz w:val="22"/>
            <w:szCs w:val="22"/>
            <w:u w:val="single"/>
          </w:rPr>
          <w:t>TEXTILE BAG</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A special bag to be provided by the Authority for the collection for textiles, or such other container to be designated by the Authority for such purpose.</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5" w:anchor="6664317" w:history="1">
        <w:r w:rsidRPr="00AA345C">
          <w:rPr>
            <w:rFonts w:ascii="Arial" w:eastAsia="Times New Roman" w:hAnsi="Arial" w:cs="Arial"/>
            <w:b/>
            <w:bCs/>
            <w:color w:val="000000"/>
            <w:sz w:val="22"/>
            <w:szCs w:val="22"/>
            <w:u w:val="single"/>
          </w:rPr>
          <w:t>TIRES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proofErr w:type="gramStart"/>
      <w:r w:rsidRPr="00AA345C">
        <w:rPr>
          <w:rFonts w:ascii="Arial" w:eastAsia="Times New Roman" w:hAnsi="Arial" w:cs="Arial"/>
          <w:color w:val="333333"/>
          <w:sz w:val="22"/>
          <w:szCs w:val="22"/>
        </w:rPr>
        <w:t>Rubber-based scrap automotive, truck, and equipment tires.</w:t>
      </w:r>
      <w:proofErr w:type="gramEnd"/>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6" w:anchor="6664318" w:history="1">
        <w:r w:rsidRPr="00AA345C">
          <w:rPr>
            <w:rFonts w:ascii="Arial" w:eastAsia="Times New Roman" w:hAnsi="Arial" w:cs="Arial"/>
            <w:b/>
            <w:bCs/>
            <w:color w:val="000000"/>
            <w:sz w:val="22"/>
            <w:szCs w:val="22"/>
            <w:u w:val="single"/>
          </w:rPr>
          <w:t>WHITE GOODS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 xml:space="preserve">Washers, dryers, ranges, refrigerators, air conditioners, outside grills (including gas tanks for grills), water heater tanks, freezers, stoves/ovens, dishwashers, metal storm doors (without glass window inserts), humidifiers/dehumidifiers, water coolers, metal sinks, and residential kitchen exhaust fans. The preceding list of white goods is not exhaustive; should a question arise concerning whether an item is considered a white good, residents should contact the Department of Public Works for clarification. [NOTE: </w:t>
      </w:r>
      <w:r w:rsidRPr="00AA345C">
        <w:rPr>
          <w:rFonts w:ascii="Arial" w:eastAsia="Times New Roman" w:hAnsi="Arial" w:cs="Arial"/>
          <w:color w:val="333333"/>
          <w:sz w:val="22"/>
          <w:szCs w:val="22"/>
        </w:rPr>
        <w:lastRenderedPageBreak/>
        <w:t xml:space="preserve">All devices that contain CFCs must be properly evacuated by licensed individuals prior to disposal with the Township, and all CFCs recovered must be sent to an EPA-approved </w:t>
      </w:r>
      <w:proofErr w:type="spellStart"/>
      <w:r w:rsidRPr="00AA345C">
        <w:rPr>
          <w:rFonts w:ascii="Arial" w:eastAsia="Times New Roman" w:hAnsi="Arial" w:cs="Arial"/>
          <w:color w:val="333333"/>
          <w:sz w:val="22"/>
          <w:szCs w:val="22"/>
        </w:rPr>
        <w:t>reclaimer</w:t>
      </w:r>
      <w:proofErr w:type="spellEnd"/>
      <w:r w:rsidRPr="00AA345C">
        <w:rPr>
          <w:rFonts w:ascii="Arial" w:eastAsia="Times New Roman" w:hAnsi="Arial" w:cs="Arial"/>
          <w:color w:val="333333"/>
          <w:sz w:val="22"/>
          <w:szCs w:val="22"/>
        </w:rPr>
        <w:t>.]</w:t>
      </w:r>
    </w:p>
    <w:p w:rsidR="00AA345C" w:rsidRPr="00AA345C" w:rsidRDefault="00AA345C" w:rsidP="00AA345C">
      <w:pPr>
        <w:shd w:val="clear" w:color="auto" w:fill="FFFFFF"/>
        <w:spacing w:line="330" w:lineRule="atLeast"/>
        <w:rPr>
          <w:rFonts w:ascii="Arial" w:eastAsia="Times New Roman" w:hAnsi="Arial" w:cs="Arial"/>
          <w:b/>
          <w:bCs/>
          <w:color w:val="333333"/>
          <w:sz w:val="22"/>
          <w:szCs w:val="22"/>
        </w:rPr>
      </w:pPr>
      <w:hyperlink r:id="rId57" w:anchor="6664319" w:history="1">
        <w:r w:rsidRPr="00AA345C">
          <w:rPr>
            <w:rFonts w:ascii="Arial" w:eastAsia="Times New Roman" w:hAnsi="Arial" w:cs="Arial"/>
            <w:b/>
            <w:bCs/>
            <w:color w:val="000000"/>
            <w:sz w:val="22"/>
            <w:szCs w:val="22"/>
            <w:u w:val="single"/>
          </w:rPr>
          <w:t>WOOD SCRAPS</w:t>
        </w:r>
      </w:hyperlink>
    </w:p>
    <w:p w:rsidR="00AA345C" w:rsidRPr="00AA345C" w:rsidRDefault="00AA345C" w:rsidP="00AA345C">
      <w:pPr>
        <w:shd w:val="clear" w:color="auto" w:fill="FFFFFF"/>
        <w:spacing w:line="330" w:lineRule="atLeast"/>
        <w:ind w:left="720"/>
        <w:jc w:val="both"/>
        <w:rPr>
          <w:rFonts w:ascii="Arial" w:eastAsia="Times New Roman" w:hAnsi="Arial" w:cs="Arial"/>
          <w:color w:val="333333"/>
          <w:sz w:val="22"/>
          <w:szCs w:val="22"/>
        </w:rPr>
      </w:pPr>
      <w:r w:rsidRPr="00AA345C">
        <w:rPr>
          <w:rFonts w:ascii="Arial" w:eastAsia="Times New Roman" w:hAnsi="Arial" w:cs="Arial"/>
          <w:color w:val="333333"/>
          <w:sz w:val="22"/>
          <w:szCs w:val="22"/>
        </w:rPr>
        <w:t xml:space="preserve">Unfinished lumber from new construction projects, including pallets. "Unfinished" shall mean non-chemically-treated (not pressure treated, impregnated with preservatives, insecticides, fungicides, creosote, or other chemicals, and not painted, resin-coated or otherwise surface treated, and not laminated or bonded; and not similarly altered from its natural condition). </w:t>
      </w:r>
      <w:proofErr w:type="gramStart"/>
      <w:r w:rsidRPr="00AA345C">
        <w:rPr>
          <w:rFonts w:ascii="Arial" w:eastAsia="Times New Roman" w:hAnsi="Arial" w:cs="Arial"/>
          <w:color w:val="333333"/>
          <w:sz w:val="22"/>
          <w:szCs w:val="22"/>
        </w:rPr>
        <w:t>Only for new construction sites.</w:t>
      </w:r>
      <w:proofErr w:type="gramEnd"/>
    </w:p>
    <w:p w:rsidR="00AA345C" w:rsidRPr="00AA345C" w:rsidRDefault="00AA345C" w:rsidP="00AA345C">
      <w:pPr>
        <w:shd w:val="clear" w:color="auto" w:fill="FFFFFF"/>
        <w:spacing w:line="330" w:lineRule="atLeast"/>
        <w:rPr>
          <w:rFonts w:ascii="Arial" w:eastAsia="Times New Roman" w:hAnsi="Arial" w:cs="Arial"/>
          <w:i/>
          <w:iCs/>
          <w:color w:val="661111"/>
          <w:sz w:val="22"/>
          <w:szCs w:val="22"/>
        </w:rPr>
      </w:pPr>
      <w:hyperlink r:id="rId58" w:anchor="ref6664292-1" w:history="1">
        <w:r w:rsidRPr="00AA345C">
          <w:rPr>
            <w:rFonts w:ascii="Arial" w:eastAsia="Times New Roman" w:hAnsi="Arial" w:cs="Arial"/>
            <w:color w:val="661111"/>
            <w:sz w:val="22"/>
            <w:szCs w:val="22"/>
            <w:u w:val="single"/>
          </w:rPr>
          <w:t>[1]</w:t>
        </w:r>
      </w:hyperlink>
    </w:p>
    <w:p w:rsidR="00AA345C" w:rsidRPr="00AA345C" w:rsidRDefault="00AA345C" w:rsidP="00AA345C">
      <w:pPr>
        <w:shd w:val="clear" w:color="auto" w:fill="FFFFFF"/>
        <w:spacing w:line="330" w:lineRule="atLeast"/>
        <w:rPr>
          <w:rFonts w:ascii="Arial" w:eastAsia="Times New Roman" w:hAnsi="Arial" w:cs="Arial"/>
          <w:i/>
          <w:iCs/>
          <w:color w:val="661111"/>
          <w:sz w:val="22"/>
          <w:szCs w:val="22"/>
        </w:rPr>
      </w:pPr>
      <w:r w:rsidRPr="00AA345C">
        <w:rPr>
          <w:rFonts w:ascii="Arial" w:eastAsia="Times New Roman" w:hAnsi="Arial" w:cs="Arial"/>
          <w:i/>
          <w:iCs/>
          <w:color w:val="661111"/>
          <w:sz w:val="22"/>
          <w:szCs w:val="22"/>
        </w:rPr>
        <w:t>Editor's Note: See N.J.S.A. 13:1E-1 et seq.</w:t>
      </w:r>
    </w:p>
    <w:p w:rsidR="00AA345C" w:rsidRPr="00AA345C" w:rsidRDefault="00AA345C" w:rsidP="00AA345C">
      <w:pPr>
        <w:spacing w:before="330" w:line="295" w:lineRule="atLeast"/>
        <w:outlineLvl w:val="3"/>
        <w:rPr>
          <w:rFonts w:eastAsia="Times New Roman"/>
          <w:b/>
          <w:bCs/>
          <w:color w:val="000000"/>
          <w:sz w:val="22"/>
          <w:szCs w:val="22"/>
        </w:rPr>
      </w:pPr>
      <w:hyperlink r:id="rId59" w:anchor="6664321" w:history="1">
        <w:r w:rsidRPr="00AA345C">
          <w:rPr>
            <w:rFonts w:eastAsia="Times New Roman"/>
            <w:color w:val="666666"/>
            <w:sz w:val="22"/>
            <w:szCs w:val="22"/>
          </w:rPr>
          <w:t>§ 120-2</w:t>
        </w:r>
        <w:r w:rsidRPr="00AA345C">
          <w:rPr>
            <w:rFonts w:eastAsia="Times New Roman"/>
            <w:b/>
            <w:bCs/>
            <w:color w:val="444444"/>
            <w:sz w:val="22"/>
            <w:szCs w:val="22"/>
          </w:rPr>
          <w:t>Mandatory recycling items</w:t>
        </w:r>
      </w:hyperlink>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0" w:anchor="6664322" w:tooltip="120-2A" w:history="1">
        <w:r w:rsidRPr="00AA345C">
          <w:rPr>
            <w:rFonts w:ascii="Arial" w:eastAsia="Times New Roman" w:hAnsi="Arial" w:cs="Arial"/>
            <w:b/>
            <w:bCs/>
            <w:color w:val="444444"/>
            <w:sz w:val="22"/>
            <w:szCs w:val="22"/>
            <w:u w:val="single"/>
          </w:rPr>
          <w:t>A. </w:t>
        </w:r>
      </w:hyperlink>
      <w:r w:rsidRPr="00AA345C">
        <w:rPr>
          <w:rFonts w:ascii="Arial" w:eastAsia="Times New Roman" w:hAnsi="Arial" w:cs="Arial"/>
          <w:color w:val="333333"/>
          <w:sz w:val="22"/>
          <w:szCs w:val="22"/>
        </w:rPr>
        <w:t>All residents, commercial, industrial and institutional, governments and office parks of Cranbury Township shall recycle, or cause to be recycled, the following categories of recyclables: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1" w:anchor="6664323" w:tooltip="120-2A(1)" w:history="1">
        <w:r w:rsidRPr="00AA345C">
          <w:rPr>
            <w:rFonts w:ascii="Arial" w:eastAsia="Times New Roman" w:hAnsi="Arial" w:cs="Arial"/>
            <w:b/>
            <w:bCs/>
            <w:color w:val="444444"/>
            <w:sz w:val="22"/>
            <w:szCs w:val="22"/>
            <w:u w:val="single"/>
          </w:rPr>
          <w:t>(1) </w:t>
        </w:r>
      </w:hyperlink>
      <w:r w:rsidRPr="00AA345C">
        <w:rPr>
          <w:rFonts w:ascii="Arial" w:eastAsia="Times New Roman" w:hAnsi="Arial" w:cs="Arial"/>
          <w:color w:val="333333"/>
          <w:sz w:val="22"/>
          <w:szCs w:val="22"/>
        </w:rPr>
        <w:t>Newspaper.</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2" w:anchor="6664324" w:tooltip="120-2A(2)" w:history="1">
        <w:r w:rsidRPr="00AA345C">
          <w:rPr>
            <w:rFonts w:ascii="Arial" w:eastAsia="Times New Roman" w:hAnsi="Arial" w:cs="Arial"/>
            <w:b/>
            <w:bCs/>
            <w:color w:val="444444"/>
            <w:sz w:val="22"/>
            <w:szCs w:val="22"/>
            <w:u w:val="single"/>
          </w:rPr>
          <w:t>(2) </w:t>
        </w:r>
      </w:hyperlink>
      <w:r w:rsidRPr="00AA345C">
        <w:rPr>
          <w:rFonts w:ascii="Arial" w:eastAsia="Times New Roman" w:hAnsi="Arial" w:cs="Arial"/>
          <w:color w:val="333333"/>
          <w:sz w:val="22"/>
          <w:szCs w:val="22"/>
        </w:rPr>
        <w:t>Aluminum cans.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3" w:anchor="6664325" w:tooltip="120-2A(3)" w:history="1">
        <w:r w:rsidRPr="00AA345C">
          <w:rPr>
            <w:rFonts w:ascii="Arial" w:eastAsia="Times New Roman" w:hAnsi="Arial" w:cs="Arial"/>
            <w:b/>
            <w:bCs/>
            <w:color w:val="444444"/>
            <w:sz w:val="22"/>
            <w:szCs w:val="22"/>
            <w:u w:val="single"/>
          </w:rPr>
          <w:t>(3) </w:t>
        </w:r>
      </w:hyperlink>
      <w:r w:rsidRPr="00AA345C">
        <w:rPr>
          <w:rFonts w:ascii="Arial" w:eastAsia="Times New Roman" w:hAnsi="Arial" w:cs="Arial"/>
          <w:color w:val="333333"/>
          <w:sz w:val="22"/>
          <w:szCs w:val="22"/>
        </w:rPr>
        <w:t>Glass containers.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4" w:anchor="6664326" w:tooltip="120-2A(4)" w:history="1">
        <w:r w:rsidRPr="00AA345C">
          <w:rPr>
            <w:rFonts w:ascii="Arial" w:eastAsia="Times New Roman" w:hAnsi="Arial" w:cs="Arial"/>
            <w:b/>
            <w:bCs/>
            <w:color w:val="444444"/>
            <w:sz w:val="22"/>
            <w:szCs w:val="22"/>
            <w:u w:val="single"/>
          </w:rPr>
          <w:t>(4) </w:t>
        </w:r>
      </w:hyperlink>
      <w:r w:rsidRPr="00AA345C">
        <w:rPr>
          <w:rFonts w:ascii="Arial" w:eastAsia="Times New Roman" w:hAnsi="Arial" w:cs="Arial"/>
          <w:color w:val="333333"/>
          <w:sz w:val="22"/>
          <w:szCs w:val="22"/>
        </w:rPr>
        <w:t>Plastic containers.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5" w:anchor="6664327" w:tooltip="120-2A(5)" w:history="1">
        <w:r w:rsidRPr="00AA345C">
          <w:rPr>
            <w:rFonts w:ascii="Arial" w:eastAsia="Times New Roman" w:hAnsi="Arial" w:cs="Arial"/>
            <w:b/>
            <w:bCs/>
            <w:color w:val="444444"/>
            <w:sz w:val="22"/>
            <w:szCs w:val="22"/>
            <w:u w:val="single"/>
          </w:rPr>
          <w:t>(5) </w:t>
        </w:r>
      </w:hyperlink>
      <w:r w:rsidRPr="00AA345C">
        <w:rPr>
          <w:rFonts w:ascii="Arial" w:eastAsia="Times New Roman" w:hAnsi="Arial" w:cs="Arial"/>
          <w:color w:val="333333"/>
          <w:sz w:val="22"/>
          <w:szCs w:val="22"/>
        </w:rPr>
        <w:t>Steel cans.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6" w:anchor="6664328" w:tooltip="120-2A(6)" w:history="1">
        <w:r w:rsidRPr="00AA345C">
          <w:rPr>
            <w:rFonts w:ascii="Arial" w:eastAsia="Times New Roman" w:hAnsi="Arial" w:cs="Arial"/>
            <w:b/>
            <w:bCs/>
            <w:color w:val="444444"/>
            <w:sz w:val="22"/>
            <w:szCs w:val="22"/>
            <w:u w:val="single"/>
          </w:rPr>
          <w:t>(6) </w:t>
        </w:r>
      </w:hyperlink>
      <w:r w:rsidRPr="00AA345C">
        <w:rPr>
          <w:rFonts w:ascii="Arial" w:eastAsia="Times New Roman" w:hAnsi="Arial" w:cs="Arial"/>
          <w:color w:val="333333"/>
          <w:sz w:val="22"/>
          <w:szCs w:val="22"/>
        </w:rPr>
        <w:t>Corrugated cardboard.</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7" w:anchor="6664329" w:tooltip="120-2A(7)" w:history="1">
        <w:r w:rsidRPr="00AA345C">
          <w:rPr>
            <w:rFonts w:ascii="Arial" w:eastAsia="Times New Roman" w:hAnsi="Arial" w:cs="Arial"/>
            <w:b/>
            <w:bCs/>
            <w:color w:val="444444"/>
            <w:sz w:val="22"/>
            <w:szCs w:val="22"/>
            <w:u w:val="single"/>
          </w:rPr>
          <w:t>(7) </w:t>
        </w:r>
      </w:hyperlink>
      <w:r w:rsidRPr="00AA345C">
        <w:rPr>
          <w:rFonts w:ascii="Arial" w:eastAsia="Times New Roman" w:hAnsi="Arial" w:cs="Arial"/>
          <w:color w:val="333333"/>
          <w:sz w:val="22"/>
          <w:szCs w:val="22"/>
        </w:rPr>
        <w:t>Mixed paper.</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8" w:anchor="6664330" w:tooltip="120-2A(8)" w:history="1">
        <w:r w:rsidRPr="00AA345C">
          <w:rPr>
            <w:rFonts w:ascii="Arial" w:eastAsia="Times New Roman" w:hAnsi="Arial" w:cs="Arial"/>
            <w:b/>
            <w:bCs/>
            <w:color w:val="444444"/>
            <w:sz w:val="22"/>
            <w:szCs w:val="22"/>
            <w:u w:val="single"/>
          </w:rPr>
          <w:t>(8) </w:t>
        </w:r>
      </w:hyperlink>
      <w:r w:rsidRPr="00AA345C">
        <w:rPr>
          <w:rFonts w:ascii="Arial" w:eastAsia="Times New Roman" w:hAnsi="Arial" w:cs="Arial"/>
          <w:color w:val="333333"/>
          <w:sz w:val="22"/>
          <w:szCs w:val="22"/>
        </w:rPr>
        <w:t>Textiles.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69" w:anchor="6664331" w:tooltip="120-2A(9)" w:history="1">
        <w:r w:rsidRPr="00AA345C">
          <w:rPr>
            <w:rFonts w:ascii="Arial" w:eastAsia="Times New Roman" w:hAnsi="Arial" w:cs="Arial"/>
            <w:b/>
            <w:bCs/>
            <w:color w:val="444444"/>
            <w:sz w:val="22"/>
            <w:szCs w:val="22"/>
            <w:u w:val="single"/>
          </w:rPr>
          <w:t>(9) </w:t>
        </w:r>
      </w:hyperlink>
      <w:r w:rsidRPr="00AA345C">
        <w:rPr>
          <w:rFonts w:ascii="Arial" w:eastAsia="Times New Roman" w:hAnsi="Arial" w:cs="Arial"/>
          <w:color w:val="333333"/>
          <w:sz w:val="22"/>
          <w:szCs w:val="22"/>
        </w:rPr>
        <w:t>Motor oil.</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0" w:anchor="6664332" w:tooltip="120-2A(10)" w:history="1">
        <w:r w:rsidRPr="00AA345C">
          <w:rPr>
            <w:rFonts w:ascii="Arial" w:eastAsia="Times New Roman" w:hAnsi="Arial" w:cs="Arial"/>
            <w:b/>
            <w:bCs/>
            <w:color w:val="444444"/>
            <w:sz w:val="22"/>
            <w:szCs w:val="22"/>
            <w:u w:val="single"/>
          </w:rPr>
          <w:t>(10) </w:t>
        </w:r>
      </w:hyperlink>
      <w:r w:rsidRPr="00AA345C">
        <w:rPr>
          <w:rFonts w:ascii="Arial" w:eastAsia="Times New Roman" w:hAnsi="Arial" w:cs="Arial"/>
          <w:color w:val="333333"/>
          <w:sz w:val="22"/>
          <w:szCs w:val="22"/>
        </w:rPr>
        <w:t>Leaves.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1" w:anchor="6664333" w:tooltip="120-2A(11)" w:history="1">
        <w:r w:rsidRPr="00AA345C">
          <w:rPr>
            <w:rFonts w:ascii="Arial" w:eastAsia="Times New Roman" w:hAnsi="Arial" w:cs="Arial"/>
            <w:b/>
            <w:bCs/>
            <w:color w:val="444444"/>
            <w:sz w:val="22"/>
            <w:szCs w:val="22"/>
            <w:u w:val="single"/>
          </w:rPr>
          <w:t>(11) </w:t>
        </w:r>
      </w:hyperlink>
      <w:r w:rsidRPr="00AA345C">
        <w:rPr>
          <w:rFonts w:ascii="Arial" w:eastAsia="Times New Roman" w:hAnsi="Arial" w:cs="Arial"/>
          <w:color w:val="333333"/>
          <w:sz w:val="22"/>
          <w:szCs w:val="22"/>
        </w:rPr>
        <w:t>Brush.</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2" w:anchor="6664334" w:tooltip="120-2A(12)" w:history="1">
        <w:r w:rsidRPr="00AA345C">
          <w:rPr>
            <w:rFonts w:ascii="Arial" w:eastAsia="Times New Roman" w:hAnsi="Arial" w:cs="Arial"/>
            <w:b/>
            <w:bCs/>
            <w:color w:val="444444"/>
            <w:sz w:val="22"/>
            <w:szCs w:val="22"/>
            <w:u w:val="single"/>
          </w:rPr>
          <w:t>(12) </w:t>
        </w:r>
      </w:hyperlink>
      <w:r w:rsidRPr="00AA345C">
        <w:rPr>
          <w:rFonts w:ascii="Arial" w:eastAsia="Times New Roman" w:hAnsi="Arial" w:cs="Arial"/>
          <w:color w:val="333333"/>
          <w:sz w:val="22"/>
          <w:szCs w:val="22"/>
        </w:rPr>
        <w:t>Masonry/paving material.</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3" w:anchor="6664335" w:tooltip="120-2A(13)" w:history="1">
        <w:r w:rsidRPr="00AA345C">
          <w:rPr>
            <w:rFonts w:ascii="Arial" w:eastAsia="Times New Roman" w:hAnsi="Arial" w:cs="Arial"/>
            <w:b/>
            <w:bCs/>
            <w:color w:val="444444"/>
            <w:sz w:val="22"/>
            <w:szCs w:val="22"/>
            <w:u w:val="single"/>
          </w:rPr>
          <w:t>(13) </w:t>
        </w:r>
      </w:hyperlink>
      <w:r w:rsidRPr="00AA345C">
        <w:rPr>
          <w:rFonts w:ascii="Arial" w:eastAsia="Times New Roman" w:hAnsi="Arial" w:cs="Arial"/>
          <w:color w:val="333333"/>
          <w:sz w:val="22"/>
          <w:szCs w:val="22"/>
        </w:rPr>
        <w:t>Rechargeable batteries.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4" w:anchor="6664336" w:tooltip="120-2A(14)" w:history="1">
        <w:r w:rsidRPr="00AA345C">
          <w:rPr>
            <w:rFonts w:ascii="Arial" w:eastAsia="Times New Roman" w:hAnsi="Arial" w:cs="Arial"/>
            <w:b/>
            <w:bCs/>
            <w:color w:val="444444"/>
            <w:sz w:val="22"/>
            <w:szCs w:val="22"/>
            <w:u w:val="single"/>
          </w:rPr>
          <w:t>(14) </w:t>
        </w:r>
      </w:hyperlink>
      <w:r w:rsidRPr="00AA345C">
        <w:rPr>
          <w:rFonts w:ascii="Arial" w:eastAsia="Times New Roman" w:hAnsi="Arial" w:cs="Arial"/>
          <w:color w:val="333333"/>
          <w:sz w:val="22"/>
          <w:szCs w:val="22"/>
        </w:rPr>
        <w:t>Tires.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5" w:anchor="6664337" w:tooltip="120-2A(15)" w:history="1">
        <w:r w:rsidRPr="00AA345C">
          <w:rPr>
            <w:rFonts w:ascii="Arial" w:eastAsia="Times New Roman" w:hAnsi="Arial" w:cs="Arial"/>
            <w:b/>
            <w:bCs/>
            <w:color w:val="444444"/>
            <w:sz w:val="22"/>
            <w:szCs w:val="22"/>
            <w:u w:val="single"/>
          </w:rPr>
          <w:t>(15) </w:t>
        </w:r>
      </w:hyperlink>
      <w:r w:rsidRPr="00AA345C">
        <w:rPr>
          <w:rFonts w:ascii="Arial" w:eastAsia="Times New Roman" w:hAnsi="Arial" w:cs="Arial"/>
          <w:color w:val="333333"/>
          <w:sz w:val="22"/>
          <w:szCs w:val="22"/>
        </w:rPr>
        <w:t>White goods.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6" w:anchor="13550343" w:tooltip="120-2A(16)" w:history="1">
        <w:r w:rsidRPr="00AA345C">
          <w:rPr>
            <w:rFonts w:ascii="Arial" w:eastAsia="Times New Roman" w:hAnsi="Arial" w:cs="Arial"/>
            <w:b/>
            <w:bCs/>
            <w:color w:val="444444"/>
            <w:sz w:val="22"/>
            <w:szCs w:val="22"/>
            <w:u w:val="single"/>
          </w:rPr>
          <w:t>(16</w:t>
        </w:r>
        <w:proofErr w:type="gramStart"/>
        <w:r w:rsidRPr="00AA345C">
          <w:rPr>
            <w:rFonts w:ascii="Arial" w:eastAsia="Times New Roman" w:hAnsi="Arial" w:cs="Arial"/>
            <w:b/>
            <w:bCs/>
            <w:color w:val="444444"/>
            <w:sz w:val="22"/>
            <w:szCs w:val="22"/>
            <w:u w:val="single"/>
          </w:rPr>
          <w:t>)</w:t>
        </w:r>
        <w:proofErr w:type="gramEnd"/>
      </w:hyperlink>
      <w:r w:rsidRPr="00AA345C">
        <w:rPr>
          <w:rFonts w:ascii="Arial" w:eastAsia="Times New Roman" w:hAnsi="Arial" w:cs="Arial"/>
          <w:color w:val="333333"/>
          <w:sz w:val="22"/>
          <w:szCs w:val="22"/>
        </w:rPr>
        <w:t>Electronic waste.</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7" w:anchor="6664338" w:tooltip="120-2B" w:history="1">
        <w:r w:rsidRPr="00AA345C">
          <w:rPr>
            <w:rFonts w:ascii="Arial" w:eastAsia="Times New Roman" w:hAnsi="Arial" w:cs="Arial"/>
            <w:b/>
            <w:bCs/>
            <w:color w:val="444444"/>
            <w:sz w:val="22"/>
            <w:szCs w:val="22"/>
            <w:u w:val="single"/>
          </w:rPr>
          <w:t>B. </w:t>
        </w:r>
      </w:hyperlink>
      <w:r w:rsidRPr="00AA345C">
        <w:rPr>
          <w:rFonts w:ascii="Arial" w:eastAsia="Times New Roman" w:hAnsi="Arial" w:cs="Arial"/>
          <w:color w:val="333333"/>
          <w:sz w:val="22"/>
          <w:szCs w:val="22"/>
        </w:rPr>
        <w:t>All commercial, industrial and institutional, governments and office parks shall additionally recycle, or cause to be recycled, the following categories of recyclables: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8" w:anchor="6664341" w:tooltip="120-2B(1)" w:history="1">
        <w:r w:rsidRPr="00AA345C">
          <w:rPr>
            <w:rFonts w:ascii="Arial" w:eastAsia="Times New Roman" w:hAnsi="Arial" w:cs="Arial"/>
            <w:b/>
            <w:bCs/>
            <w:color w:val="444444"/>
            <w:sz w:val="22"/>
            <w:szCs w:val="22"/>
            <w:u w:val="single"/>
          </w:rPr>
          <w:t>(1) </w:t>
        </w:r>
      </w:hyperlink>
      <w:r w:rsidRPr="00AA345C">
        <w:rPr>
          <w:rFonts w:ascii="Arial" w:eastAsia="Times New Roman" w:hAnsi="Arial" w:cs="Arial"/>
          <w:color w:val="333333"/>
          <w:sz w:val="22"/>
          <w:szCs w:val="22"/>
        </w:rPr>
        <w:t>Plastic film.</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79" w:anchor="6664342" w:tooltip="120-2B(2)" w:history="1">
        <w:r w:rsidRPr="00AA345C">
          <w:rPr>
            <w:rFonts w:ascii="Arial" w:eastAsia="Times New Roman" w:hAnsi="Arial" w:cs="Arial"/>
            <w:b/>
            <w:bCs/>
            <w:color w:val="444444"/>
            <w:sz w:val="22"/>
            <w:szCs w:val="22"/>
            <w:u w:val="single"/>
          </w:rPr>
          <w:t>(2) </w:t>
        </w:r>
      </w:hyperlink>
      <w:r w:rsidRPr="00AA345C">
        <w:rPr>
          <w:rFonts w:ascii="Arial" w:eastAsia="Times New Roman" w:hAnsi="Arial" w:cs="Arial"/>
          <w:color w:val="333333"/>
          <w:sz w:val="22"/>
          <w:szCs w:val="22"/>
        </w:rPr>
        <w:t>Wood scraps.</w:t>
      </w:r>
    </w:p>
    <w:p w:rsidR="00AA345C" w:rsidRPr="00AA345C" w:rsidRDefault="00AA345C" w:rsidP="00AA345C">
      <w:pPr>
        <w:spacing w:before="330" w:line="295" w:lineRule="atLeast"/>
        <w:outlineLvl w:val="3"/>
        <w:rPr>
          <w:rFonts w:eastAsia="Times New Roman"/>
          <w:b/>
          <w:bCs/>
          <w:color w:val="000000"/>
          <w:sz w:val="22"/>
          <w:szCs w:val="22"/>
        </w:rPr>
      </w:pPr>
      <w:hyperlink r:id="rId80" w:anchor="6664343" w:history="1">
        <w:r w:rsidRPr="00AA345C">
          <w:rPr>
            <w:rFonts w:eastAsia="Times New Roman"/>
            <w:color w:val="666666"/>
            <w:sz w:val="22"/>
            <w:szCs w:val="22"/>
          </w:rPr>
          <w:t>§ 120-3</w:t>
        </w:r>
        <w:r w:rsidRPr="00AA345C">
          <w:rPr>
            <w:rFonts w:eastAsia="Times New Roman"/>
            <w:b/>
            <w:bCs/>
            <w:color w:val="444444"/>
            <w:sz w:val="22"/>
            <w:szCs w:val="22"/>
          </w:rPr>
          <w:t>Recycling requirements.</w:t>
        </w:r>
      </w:hyperlink>
    </w:p>
    <w:p w:rsidR="00AA345C" w:rsidRPr="00AA345C" w:rsidRDefault="00AA345C" w:rsidP="00AA345C">
      <w:pPr>
        <w:shd w:val="clear" w:color="auto" w:fill="FFFFFF"/>
        <w:spacing w:line="330" w:lineRule="atLeast"/>
        <w:jc w:val="both"/>
        <w:rPr>
          <w:rFonts w:ascii="Arial" w:eastAsia="Times New Roman" w:hAnsi="Arial" w:cs="Arial"/>
          <w:color w:val="333333"/>
          <w:sz w:val="22"/>
          <w:szCs w:val="22"/>
        </w:rPr>
      </w:pPr>
      <w:r w:rsidRPr="00AA345C">
        <w:rPr>
          <w:rFonts w:ascii="Arial" w:eastAsia="Times New Roman" w:hAnsi="Arial" w:cs="Arial"/>
          <w:color w:val="333333"/>
          <w:sz w:val="22"/>
          <w:szCs w:val="22"/>
        </w:rPr>
        <w:lastRenderedPageBreak/>
        <w:t xml:space="preserve">Pursuant to the Recycling Act, each resident, commercial, industrial and institutional, government and </w:t>
      </w:r>
      <w:proofErr w:type="gramStart"/>
      <w:r w:rsidRPr="00AA345C">
        <w:rPr>
          <w:rFonts w:ascii="Arial" w:eastAsia="Times New Roman" w:hAnsi="Arial" w:cs="Arial"/>
          <w:color w:val="333333"/>
          <w:sz w:val="22"/>
          <w:szCs w:val="22"/>
        </w:rPr>
        <w:t>office</w:t>
      </w:r>
      <w:proofErr w:type="gramEnd"/>
      <w:r w:rsidRPr="00AA345C">
        <w:rPr>
          <w:rFonts w:ascii="Arial" w:eastAsia="Times New Roman" w:hAnsi="Arial" w:cs="Arial"/>
          <w:color w:val="333333"/>
          <w:sz w:val="22"/>
          <w:szCs w:val="22"/>
        </w:rPr>
        <w:t xml:space="preserve"> park of Cranbury Township shall be required to comply with the recycling plan of Cranbury Township. This plan incorporates the Middlesex County Recycling Plan to meet the state-mandated recycling goals. To effectuate and implement the Township Recycling Plan, it is hereby required that:</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1" w:anchor="6664344" w:tooltip="120-3A" w:history="1">
        <w:r w:rsidRPr="00AA345C">
          <w:rPr>
            <w:rFonts w:ascii="Arial" w:eastAsia="Times New Roman" w:hAnsi="Arial" w:cs="Arial"/>
            <w:b/>
            <w:bCs/>
            <w:color w:val="444444"/>
            <w:sz w:val="22"/>
            <w:szCs w:val="22"/>
            <w:u w:val="single"/>
          </w:rPr>
          <w:t>A. </w:t>
        </w:r>
      </w:hyperlink>
      <w:r w:rsidRPr="00AA345C">
        <w:rPr>
          <w:rFonts w:ascii="Arial" w:eastAsia="Times New Roman" w:hAnsi="Arial" w:cs="Arial"/>
          <w:color w:val="333333"/>
          <w:sz w:val="22"/>
          <w:szCs w:val="22"/>
        </w:rPr>
        <w:t>The Township of Cranbury hereby adopts this chapter to provide for recycling within its borders pursuant to the Recycling Act adopting herein the Middlesex County Recycling Plan as its official municipal recycling program; and</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2" w:anchor="6664345" w:tooltip="120-3B" w:history="1">
        <w:r w:rsidRPr="00AA345C">
          <w:rPr>
            <w:rFonts w:ascii="Arial" w:eastAsia="Times New Roman" w:hAnsi="Arial" w:cs="Arial"/>
            <w:b/>
            <w:bCs/>
            <w:color w:val="444444"/>
            <w:sz w:val="22"/>
            <w:szCs w:val="22"/>
            <w:u w:val="single"/>
          </w:rPr>
          <w:t>B. </w:t>
        </w:r>
      </w:hyperlink>
      <w:r w:rsidRPr="00AA345C">
        <w:rPr>
          <w:rFonts w:ascii="Arial" w:eastAsia="Times New Roman" w:hAnsi="Arial" w:cs="Arial"/>
          <w:color w:val="333333"/>
          <w:sz w:val="22"/>
          <w:szCs w:val="22"/>
        </w:rPr>
        <w:t>All residential and commercial contracts for solid waste collection and/or disposal within Cranbury Township shall be consistent with this chapter and the Middlesex County Recycling Plan.</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3" w:anchor="6664346" w:tooltip="120-3C" w:history="1">
        <w:r w:rsidRPr="00AA345C">
          <w:rPr>
            <w:rFonts w:ascii="Arial" w:eastAsia="Times New Roman" w:hAnsi="Arial" w:cs="Arial"/>
            <w:b/>
            <w:bCs/>
            <w:color w:val="444444"/>
            <w:sz w:val="22"/>
            <w:szCs w:val="22"/>
            <w:u w:val="single"/>
          </w:rPr>
          <w:t>C. </w:t>
        </w:r>
      </w:hyperlink>
      <w:r w:rsidRPr="00AA345C">
        <w:rPr>
          <w:rFonts w:ascii="Arial" w:eastAsia="Times New Roman" w:hAnsi="Arial" w:cs="Arial"/>
          <w:color w:val="333333"/>
          <w:sz w:val="22"/>
          <w:szCs w:val="22"/>
        </w:rPr>
        <w:t>The Township of Cranbury shall provide for a collection system of leaves generated from residential premises and require that persons occupying residential premises within these municipal boundaries shall source-separate leaves from solid waste generated at those premises and, unless leaves are stored or recycled for composting or mulching by the generator, place the leaves for collection in the manner provided in § 69C, Code of the Township of Cranbury.</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4" w:anchor="6664347" w:tooltip="120-3D" w:history="1">
        <w:r w:rsidRPr="00AA345C">
          <w:rPr>
            <w:rFonts w:ascii="Arial" w:eastAsia="Times New Roman" w:hAnsi="Arial" w:cs="Arial"/>
            <w:b/>
            <w:bCs/>
            <w:color w:val="444444"/>
            <w:sz w:val="22"/>
            <w:szCs w:val="22"/>
            <w:u w:val="single"/>
          </w:rPr>
          <w:t>D. </w:t>
        </w:r>
      </w:hyperlink>
      <w:r w:rsidRPr="00AA345C">
        <w:rPr>
          <w:rFonts w:ascii="Arial" w:eastAsia="Times New Roman" w:hAnsi="Arial" w:cs="Arial"/>
          <w:color w:val="333333"/>
          <w:sz w:val="22"/>
          <w:szCs w:val="22"/>
        </w:rPr>
        <w:t>The Township of Cranbury shall, at a minimum, within 30 days after the adoption of this chapter and at least once every six months thereafter, notify all persons occupying residential, commercial, industrial and institutional, government and office park premises within these municipal boundaries of recycling opportunities and the source-separation requirements of its ordinance and the Middlesex County Recycling Plan. In order to fulfill the notification requirements of this subsection, this municipality may, in its discretion, place an advertisement in a newspaper circulating in the municipality, post a notice in public places where public notices are customarily posted, include a notice with other official notifications periodically mailed to residential taxpayers, or any combination thereof, as the municipality deems necessary and appropriate.</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5" w:anchor="6664348" w:tooltip="120-3E" w:history="1">
        <w:r w:rsidRPr="00AA345C">
          <w:rPr>
            <w:rFonts w:ascii="Arial" w:eastAsia="Times New Roman" w:hAnsi="Arial" w:cs="Arial"/>
            <w:b/>
            <w:bCs/>
            <w:color w:val="444444"/>
            <w:sz w:val="22"/>
            <w:szCs w:val="22"/>
            <w:u w:val="single"/>
          </w:rPr>
          <w:t>E. </w:t>
        </w:r>
      </w:hyperlink>
      <w:r w:rsidRPr="00AA345C">
        <w:rPr>
          <w:rFonts w:ascii="Arial" w:eastAsia="Times New Roman" w:hAnsi="Arial" w:cs="Arial"/>
          <w:color w:val="333333"/>
          <w:sz w:val="22"/>
          <w:szCs w:val="22"/>
        </w:rPr>
        <w:t>The Township of Cranbury shall prepare and distribute additional literature and other educational materials describing, among other things:</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6" w:anchor="14590610" w:tooltip="120-3E(1)" w:history="1">
        <w:r w:rsidRPr="00AA345C">
          <w:rPr>
            <w:rFonts w:ascii="Arial" w:eastAsia="Times New Roman" w:hAnsi="Arial" w:cs="Arial"/>
            <w:b/>
            <w:bCs/>
            <w:color w:val="444444"/>
            <w:sz w:val="22"/>
            <w:szCs w:val="22"/>
            <w:u w:val="single"/>
          </w:rPr>
          <w:t>(1) </w:t>
        </w:r>
      </w:hyperlink>
      <w:r w:rsidRPr="00AA345C">
        <w:rPr>
          <w:rFonts w:ascii="Arial" w:eastAsia="Times New Roman" w:hAnsi="Arial" w:cs="Arial"/>
          <w:color w:val="333333"/>
          <w:sz w:val="22"/>
          <w:szCs w:val="22"/>
        </w:rPr>
        <w:t>The municipal recycling program established pursuant to the Recycling Ordinance;</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7" w:anchor="14590611" w:tooltip="120-3E(2)" w:history="1">
        <w:r w:rsidRPr="00AA345C">
          <w:rPr>
            <w:rFonts w:ascii="Arial" w:eastAsia="Times New Roman" w:hAnsi="Arial" w:cs="Arial"/>
            <w:b/>
            <w:bCs/>
            <w:color w:val="444444"/>
            <w:sz w:val="22"/>
            <w:szCs w:val="22"/>
            <w:u w:val="single"/>
          </w:rPr>
          <w:t>(2) </w:t>
        </w:r>
      </w:hyperlink>
      <w:r w:rsidRPr="00AA345C">
        <w:rPr>
          <w:rFonts w:ascii="Arial" w:eastAsia="Times New Roman" w:hAnsi="Arial" w:cs="Arial"/>
          <w:color w:val="333333"/>
          <w:sz w:val="22"/>
          <w:szCs w:val="22"/>
        </w:rPr>
        <w:t>The County-Wide Recycling Program and the recycling services to be provided within the geographic boundaries of the municipality;</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8" w:anchor="14590612" w:tooltip="120-3E(3)" w:history="1">
        <w:r w:rsidRPr="00AA345C">
          <w:rPr>
            <w:rFonts w:ascii="Arial" w:eastAsia="Times New Roman" w:hAnsi="Arial" w:cs="Arial"/>
            <w:b/>
            <w:bCs/>
            <w:color w:val="444444"/>
            <w:sz w:val="22"/>
            <w:szCs w:val="22"/>
            <w:u w:val="single"/>
          </w:rPr>
          <w:t>(3) </w:t>
        </w:r>
      </w:hyperlink>
      <w:r w:rsidRPr="00AA345C">
        <w:rPr>
          <w:rFonts w:ascii="Arial" w:eastAsia="Times New Roman" w:hAnsi="Arial" w:cs="Arial"/>
          <w:color w:val="333333"/>
          <w:sz w:val="22"/>
          <w:szCs w:val="22"/>
        </w:rPr>
        <w:t>The designated recyclables to be source-separated;</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89" w:anchor="14590613" w:tooltip="120-3E(4)" w:history="1">
        <w:r w:rsidRPr="00AA345C">
          <w:rPr>
            <w:rFonts w:ascii="Arial" w:eastAsia="Times New Roman" w:hAnsi="Arial" w:cs="Arial"/>
            <w:b/>
            <w:bCs/>
            <w:color w:val="444444"/>
            <w:sz w:val="22"/>
            <w:szCs w:val="22"/>
            <w:u w:val="single"/>
          </w:rPr>
          <w:t>(4) </w:t>
        </w:r>
      </w:hyperlink>
      <w:r w:rsidRPr="00AA345C">
        <w:rPr>
          <w:rFonts w:ascii="Arial" w:eastAsia="Times New Roman" w:hAnsi="Arial" w:cs="Arial"/>
          <w:color w:val="333333"/>
          <w:sz w:val="22"/>
          <w:szCs w:val="22"/>
        </w:rPr>
        <w:t>The manner or method of preparing source-separated material for collection; and</w:t>
      </w:r>
    </w:p>
    <w:p w:rsidR="00AA345C" w:rsidRPr="00AA345C" w:rsidRDefault="00AA345C" w:rsidP="00AA345C">
      <w:pPr>
        <w:shd w:val="clear" w:color="auto" w:fill="FFFFFF"/>
        <w:spacing w:line="330" w:lineRule="atLeast"/>
        <w:rPr>
          <w:rFonts w:ascii="Arial" w:eastAsia="Times New Roman" w:hAnsi="Arial" w:cs="Arial"/>
          <w:color w:val="333333"/>
          <w:sz w:val="22"/>
          <w:szCs w:val="22"/>
        </w:rPr>
      </w:pPr>
      <w:hyperlink r:id="rId90" w:anchor="14590614" w:tooltip="120-3E(5)" w:history="1">
        <w:r w:rsidRPr="00AA345C">
          <w:rPr>
            <w:rFonts w:ascii="Arial" w:eastAsia="Times New Roman" w:hAnsi="Arial" w:cs="Arial"/>
            <w:b/>
            <w:bCs/>
            <w:color w:val="444444"/>
            <w:sz w:val="22"/>
            <w:szCs w:val="22"/>
            <w:u w:val="single"/>
          </w:rPr>
          <w:t>(5) </w:t>
        </w:r>
      </w:hyperlink>
      <w:r w:rsidRPr="00AA345C">
        <w:rPr>
          <w:rFonts w:ascii="Arial" w:eastAsia="Times New Roman" w:hAnsi="Arial" w:cs="Arial"/>
          <w:color w:val="333333"/>
          <w:sz w:val="22"/>
          <w:szCs w:val="22"/>
        </w:rPr>
        <w:t>The location and schedules for collection. All such literature and other educational materials shall be prepared in accordance with written guidelines established by the Authority and shall be approved by the Authority prior to distribution.</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91" w:anchor="6664349" w:tooltip="120-3F" w:history="1">
        <w:r w:rsidRPr="00AA345C">
          <w:rPr>
            <w:rFonts w:ascii="Arial" w:eastAsia="Times New Roman" w:hAnsi="Arial" w:cs="Arial"/>
            <w:b/>
            <w:bCs/>
            <w:color w:val="444444"/>
            <w:sz w:val="22"/>
            <w:szCs w:val="22"/>
            <w:u w:val="single"/>
          </w:rPr>
          <w:t>F. </w:t>
        </w:r>
      </w:hyperlink>
      <w:r w:rsidRPr="00AA345C">
        <w:rPr>
          <w:rFonts w:ascii="Arial" w:eastAsia="Times New Roman" w:hAnsi="Arial" w:cs="Arial"/>
          <w:color w:val="333333"/>
          <w:sz w:val="22"/>
          <w:szCs w:val="22"/>
        </w:rPr>
        <w:t>On the commencement date, the Authority will cause the contractor to commence the provision of recycling services for the Authority-collected recyclables for all residents. The Authority-collected recyclables shall be collected by the contractor at curbside at:</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92" w:anchor="6664350" w:tooltip="120-3F(1)" w:history="1">
        <w:r w:rsidRPr="00AA345C">
          <w:rPr>
            <w:rFonts w:ascii="Arial" w:eastAsia="Times New Roman" w:hAnsi="Arial" w:cs="Arial"/>
            <w:b/>
            <w:bCs/>
            <w:color w:val="444444"/>
            <w:sz w:val="22"/>
            <w:szCs w:val="22"/>
            <w:u w:val="single"/>
          </w:rPr>
          <w:t>(1) </w:t>
        </w:r>
      </w:hyperlink>
      <w:r w:rsidRPr="00AA345C">
        <w:rPr>
          <w:rFonts w:ascii="Arial" w:eastAsia="Times New Roman" w:hAnsi="Arial" w:cs="Arial"/>
          <w:color w:val="333333"/>
          <w:sz w:val="22"/>
          <w:szCs w:val="22"/>
        </w:rPr>
        <w:t>All single-family or duplex residential locations.</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93" w:anchor="6664351" w:tooltip="120-3F(2)" w:history="1">
        <w:r w:rsidRPr="00AA345C">
          <w:rPr>
            <w:rFonts w:ascii="Arial" w:eastAsia="Times New Roman" w:hAnsi="Arial" w:cs="Arial"/>
            <w:b/>
            <w:bCs/>
            <w:color w:val="444444"/>
            <w:sz w:val="22"/>
            <w:szCs w:val="22"/>
            <w:u w:val="single"/>
          </w:rPr>
          <w:t>(2</w:t>
        </w:r>
        <w:proofErr w:type="gramStart"/>
        <w:r w:rsidRPr="00AA345C">
          <w:rPr>
            <w:rFonts w:ascii="Arial" w:eastAsia="Times New Roman" w:hAnsi="Arial" w:cs="Arial"/>
            <w:b/>
            <w:bCs/>
            <w:color w:val="444444"/>
            <w:sz w:val="22"/>
            <w:szCs w:val="22"/>
            <w:u w:val="single"/>
          </w:rPr>
          <w:t>)</w:t>
        </w:r>
        <w:proofErr w:type="gramEnd"/>
      </w:hyperlink>
      <w:r w:rsidRPr="00AA345C">
        <w:rPr>
          <w:rFonts w:ascii="Arial" w:eastAsia="Times New Roman" w:hAnsi="Arial" w:cs="Arial"/>
          <w:color w:val="333333"/>
          <w:sz w:val="22"/>
          <w:szCs w:val="22"/>
        </w:rPr>
        <w:t>All multifamily dwellings with four or less units, and all small businesses. All multifamily dwellings with five or more units, schools, public buildings, hospitals, and other institutions shall deposit the Authority-collected recyclables in on-site containers to be provided by the contractor.</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94" w:anchor="6664355" w:tooltip="120-3G" w:history="1">
        <w:r w:rsidRPr="00AA345C">
          <w:rPr>
            <w:rFonts w:ascii="Arial" w:eastAsia="Times New Roman" w:hAnsi="Arial" w:cs="Arial"/>
            <w:b/>
            <w:bCs/>
            <w:color w:val="444444"/>
            <w:sz w:val="22"/>
            <w:szCs w:val="22"/>
            <w:u w:val="single"/>
          </w:rPr>
          <w:t>G. </w:t>
        </w:r>
      </w:hyperlink>
      <w:r w:rsidRPr="00AA345C">
        <w:rPr>
          <w:rFonts w:ascii="Arial" w:eastAsia="Times New Roman" w:hAnsi="Arial" w:cs="Arial"/>
          <w:color w:val="333333"/>
          <w:sz w:val="22"/>
          <w:szCs w:val="22"/>
        </w:rPr>
        <w:t>The contractor shall collect Authority-collected recyclables on a biweekly basis. Collections will occur Monday through Friday and, at the contractor's option, on Saturday, except for legal holidays, between the hours of 7:00 a.m. and 6:00 p.m.</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95" w:anchor="6664358" w:tooltip="120-3H" w:history="1">
        <w:r w:rsidRPr="00AA345C">
          <w:rPr>
            <w:rFonts w:ascii="Arial" w:eastAsia="Times New Roman" w:hAnsi="Arial" w:cs="Arial"/>
            <w:b/>
            <w:bCs/>
            <w:color w:val="444444"/>
            <w:sz w:val="22"/>
            <w:szCs w:val="22"/>
            <w:u w:val="single"/>
          </w:rPr>
          <w:t>H. </w:t>
        </w:r>
      </w:hyperlink>
      <w:r w:rsidRPr="00AA345C">
        <w:rPr>
          <w:rFonts w:ascii="Arial" w:eastAsia="Times New Roman" w:hAnsi="Arial" w:cs="Arial"/>
          <w:color w:val="333333"/>
          <w:sz w:val="22"/>
          <w:szCs w:val="22"/>
        </w:rPr>
        <w:t>At the time of placement of recyclable materials designated for collection by the recycling plan of the Township of Cranbury at the curb or street side of residential units, said materials shall be considered the sole property of the Middlesex County Improvement Authority and shall be considered a conscious contribution by that resident to the County Recycling System for collection by the Middlesex County Improvement Authority or its agent.</w:t>
      </w:r>
    </w:p>
    <w:p w:rsidR="00AA345C" w:rsidRPr="00AA345C" w:rsidRDefault="00AA345C" w:rsidP="00AA345C">
      <w:pPr>
        <w:spacing w:before="330" w:line="295" w:lineRule="atLeast"/>
        <w:outlineLvl w:val="3"/>
        <w:rPr>
          <w:rFonts w:eastAsia="Times New Roman"/>
          <w:b/>
          <w:bCs/>
          <w:color w:val="000000"/>
          <w:sz w:val="22"/>
          <w:szCs w:val="22"/>
        </w:rPr>
      </w:pPr>
      <w:hyperlink r:id="rId96" w:anchor="6664360" w:history="1">
        <w:r w:rsidRPr="00AA345C">
          <w:rPr>
            <w:rFonts w:eastAsia="Times New Roman"/>
            <w:color w:val="666666"/>
            <w:sz w:val="22"/>
            <w:szCs w:val="22"/>
          </w:rPr>
          <w:t>§ 120-4</w:t>
        </w:r>
        <w:r w:rsidRPr="00AA345C">
          <w:rPr>
            <w:rFonts w:eastAsia="Times New Roman"/>
            <w:b/>
            <w:bCs/>
            <w:color w:val="444444"/>
            <w:sz w:val="22"/>
            <w:szCs w:val="22"/>
          </w:rPr>
          <w:t>Recycling responsibilities.</w:t>
        </w:r>
      </w:hyperlink>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97" w:anchor="6664361" w:tooltip="120-4A" w:history="1">
        <w:r w:rsidRPr="00AA345C">
          <w:rPr>
            <w:rFonts w:ascii="Arial" w:eastAsia="Times New Roman" w:hAnsi="Arial" w:cs="Arial"/>
            <w:b/>
            <w:bCs/>
            <w:color w:val="444444"/>
            <w:sz w:val="22"/>
            <w:szCs w:val="22"/>
            <w:u w:val="single"/>
          </w:rPr>
          <w:t>A. </w:t>
        </w:r>
      </w:hyperlink>
      <w:r w:rsidRPr="00AA345C">
        <w:rPr>
          <w:rFonts w:ascii="Arial" w:eastAsia="Times New Roman" w:hAnsi="Arial" w:cs="Arial"/>
          <w:color w:val="333333"/>
          <w:sz w:val="22"/>
          <w:szCs w:val="22"/>
        </w:rPr>
        <w:t>The contractor will be responsible for the collection at the curbside only for Authority-collected recyclables that have been separated and prepared for collection as noted in § </w:t>
      </w:r>
      <w:hyperlink r:id="rId98" w:anchor="14590615" w:history="1">
        <w:r w:rsidRPr="00AA345C">
          <w:rPr>
            <w:rFonts w:ascii="Arial" w:eastAsia="Times New Roman" w:hAnsi="Arial" w:cs="Arial"/>
            <w:b/>
            <w:bCs/>
            <w:color w:val="333333"/>
            <w:sz w:val="22"/>
            <w:szCs w:val="22"/>
            <w:u w:val="single"/>
          </w:rPr>
          <w:t>120-4B(1)</w:t>
        </w:r>
      </w:hyperlink>
      <w:r w:rsidRPr="00AA345C">
        <w:rPr>
          <w:rFonts w:ascii="Arial" w:eastAsia="Times New Roman" w:hAnsi="Arial" w:cs="Arial"/>
          <w:color w:val="333333"/>
          <w:sz w:val="22"/>
          <w:szCs w:val="22"/>
        </w:rPr>
        <w:t>.</w:t>
      </w:r>
    </w:p>
    <w:p w:rsidR="002E4657" w:rsidRDefault="002E4657" w:rsidP="002E4657">
      <w:pPr>
        <w:shd w:val="clear" w:color="auto" w:fill="FFFFFF"/>
        <w:spacing w:line="330" w:lineRule="atLeast"/>
        <w:rPr>
          <w:rFonts w:ascii="Arial" w:eastAsia="Times New Roman" w:hAnsi="Arial" w:cs="Arial"/>
          <w:color w:val="333333"/>
          <w:sz w:val="22"/>
          <w:szCs w:val="22"/>
        </w:rPr>
      </w:pP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99" w:anchor="6664362" w:tooltip="120-4B" w:history="1">
        <w:r w:rsidRPr="00AA345C">
          <w:rPr>
            <w:rFonts w:ascii="Arial" w:eastAsia="Times New Roman" w:hAnsi="Arial" w:cs="Arial"/>
            <w:b/>
            <w:bCs/>
            <w:color w:val="444444"/>
            <w:sz w:val="22"/>
            <w:szCs w:val="22"/>
            <w:u w:val="single"/>
          </w:rPr>
          <w:t>B. </w:t>
        </w:r>
      </w:hyperlink>
      <w:r w:rsidRPr="00AA345C">
        <w:rPr>
          <w:rFonts w:ascii="Arial" w:eastAsia="Times New Roman" w:hAnsi="Arial" w:cs="Arial"/>
          <w:color w:val="333333"/>
          <w:sz w:val="22"/>
          <w:szCs w:val="22"/>
        </w:rPr>
        <w:t>Residents must separate, prepare items as follows:</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0" w:anchor="14590615" w:tooltip="120-4B(1)" w:history="1">
        <w:r w:rsidRPr="00AA345C">
          <w:rPr>
            <w:rFonts w:ascii="Arial" w:eastAsia="Times New Roman" w:hAnsi="Arial" w:cs="Arial"/>
            <w:b/>
            <w:bCs/>
            <w:color w:val="444444"/>
            <w:sz w:val="22"/>
            <w:szCs w:val="22"/>
            <w:u w:val="single"/>
          </w:rPr>
          <w:t>(1) </w:t>
        </w:r>
      </w:hyperlink>
      <w:r w:rsidRPr="00AA345C">
        <w:rPr>
          <w:rFonts w:ascii="Arial" w:eastAsia="Times New Roman" w:hAnsi="Arial" w:cs="Arial"/>
          <w:color w:val="333333"/>
          <w:sz w:val="22"/>
          <w:szCs w:val="22"/>
        </w:rPr>
        <w:t>Recyclables.</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1" w:anchor="14590616" w:tooltip="120-4B(1)(a)" w:history="1">
        <w:r w:rsidRPr="00AA345C">
          <w:rPr>
            <w:rFonts w:ascii="Arial" w:eastAsia="Times New Roman" w:hAnsi="Arial" w:cs="Arial"/>
            <w:b/>
            <w:bCs/>
            <w:color w:val="444444"/>
            <w:sz w:val="22"/>
            <w:szCs w:val="22"/>
            <w:u w:val="single"/>
          </w:rPr>
          <w:t>(a) </w:t>
        </w:r>
      </w:hyperlink>
      <w:r w:rsidRPr="00AA345C">
        <w:rPr>
          <w:rFonts w:ascii="Arial" w:eastAsia="Times New Roman" w:hAnsi="Arial" w:cs="Arial"/>
          <w:color w:val="333333"/>
          <w:sz w:val="22"/>
          <w:szCs w:val="22"/>
        </w:rPr>
        <w:t>Corrugated cardboard must be placed at the curb in segregated, twine-tied bundles (no wire) no greater than 12 inches in height.</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2" w:anchor="14590617" w:tooltip="120-4B(1)(b)" w:history="1">
        <w:r w:rsidRPr="00AA345C">
          <w:rPr>
            <w:rFonts w:ascii="Arial" w:eastAsia="Times New Roman" w:hAnsi="Arial" w:cs="Arial"/>
            <w:b/>
            <w:bCs/>
            <w:color w:val="444444"/>
            <w:sz w:val="22"/>
            <w:szCs w:val="22"/>
            <w:u w:val="single"/>
          </w:rPr>
          <w:t>(b) </w:t>
        </w:r>
      </w:hyperlink>
      <w:r w:rsidRPr="00AA345C">
        <w:rPr>
          <w:rFonts w:ascii="Arial" w:eastAsia="Times New Roman" w:hAnsi="Arial" w:cs="Arial"/>
          <w:color w:val="333333"/>
          <w:sz w:val="22"/>
          <w:szCs w:val="22"/>
        </w:rPr>
        <w:t>Mixed paper, including office paper, Kraft bags and newspaper, must be placed at the curb in the mixed paper container.</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3" w:anchor="14590618" w:tooltip="120-4B(1)(c)" w:history="1">
        <w:r w:rsidRPr="00AA345C">
          <w:rPr>
            <w:rFonts w:ascii="Arial" w:eastAsia="Times New Roman" w:hAnsi="Arial" w:cs="Arial"/>
            <w:b/>
            <w:bCs/>
            <w:color w:val="444444"/>
            <w:sz w:val="22"/>
            <w:szCs w:val="22"/>
            <w:u w:val="single"/>
          </w:rPr>
          <w:t>(c) </w:t>
        </w:r>
      </w:hyperlink>
      <w:r w:rsidR="002E4657" w:rsidRPr="00AA345C">
        <w:rPr>
          <w:rFonts w:ascii="Arial" w:eastAsia="Times New Roman" w:hAnsi="Arial" w:cs="Arial"/>
          <w:color w:val="333333"/>
          <w:sz w:val="22"/>
          <w:szCs w:val="22"/>
        </w:rPr>
        <w:t xml:space="preserve"> </w:t>
      </w:r>
      <w:r w:rsidRPr="00AA345C">
        <w:rPr>
          <w:rFonts w:ascii="Arial" w:eastAsia="Times New Roman" w:hAnsi="Arial" w:cs="Arial"/>
          <w:color w:val="333333"/>
          <w:sz w:val="22"/>
          <w:szCs w:val="22"/>
        </w:rPr>
        <w:t>Glass containers, aluminum, cans, plastic containers and steel cans shall be commingled in a commingled container.</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4" w:anchor="14590619" w:tooltip="120-4B(1)(d)" w:history="1">
        <w:r w:rsidRPr="00AA345C">
          <w:rPr>
            <w:rFonts w:ascii="Arial" w:eastAsia="Times New Roman" w:hAnsi="Arial" w:cs="Arial"/>
            <w:b/>
            <w:bCs/>
            <w:color w:val="444444"/>
            <w:sz w:val="22"/>
            <w:szCs w:val="22"/>
            <w:u w:val="single"/>
          </w:rPr>
          <w:t>(d) </w:t>
        </w:r>
      </w:hyperlink>
      <w:r w:rsidRPr="00AA345C">
        <w:rPr>
          <w:rFonts w:ascii="Arial" w:eastAsia="Times New Roman" w:hAnsi="Arial" w:cs="Arial"/>
          <w:color w:val="333333"/>
          <w:sz w:val="22"/>
          <w:szCs w:val="22"/>
        </w:rPr>
        <w:t>Textiles shall be segregated in the textile bag.</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5" w:anchor="14590620" w:tooltip="120-4B(1)(e)" w:history="1">
        <w:r w:rsidRPr="00AA345C">
          <w:rPr>
            <w:rFonts w:ascii="Arial" w:eastAsia="Times New Roman" w:hAnsi="Arial" w:cs="Arial"/>
            <w:b/>
            <w:bCs/>
            <w:color w:val="444444"/>
            <w:sz w:val="22"/>
            <w:szCs w:val="22"/>
            <w:u w:val="single"/>
          </w:rPr>
          <w:t>(e) </w:t>
        </w:r>
      </w:hyperlink>
      <w:r w:rsidRPr="00AA345C">
        <w:rPr>
          <w:rFonts w:ascii="Arial" w:eastAsia="Times New Roman" w:hAnsi="Arial" w:cs="Arial"/>
          <w:color w:val="333333"/>
          <w:sz w:val="22"/>
          <w:szCs w:val="22"/>
        </w:rPr>
        <w:t>Any Authority-collected recyclables that are not prepared for collection in this manner will be left at the curb by the contractor.</w:t>
      </w:r>
    </w:p>
    <w:p w:rsidR="002E4657" w:rsidRDefault="002E4657" w:rsidP="002E4657">
      <w:pPr>
        <w:shd w:val="clear" w:color="auto" w:fill="FFFFFF"/>
        <w:spacing w:line="330" w:lineRule="atLeast"/>
        <w:rPr>
          <w:rFonts w:ascii="Arial" w:eastAsia="Times New Roman" w:hAnsi="Arial" w:cs="Arial"/>
          <w:color w:val="333333"/>
          <w:sz w:val="22"/>
          <w:szCs w:val="22"/>
        </w:rPr>
      </w:pP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6" w:anchor="6664363" w:tooltip="120-4C" w:history="1">
        <w:r w:rsidRPr="00AA345C">
          <w:rPr>
            <w:rFonts w:ascii="Arial" w:eastAsia="Times New Roman" w:hAnsi="Arial" w:cs="Arial"/>
            <w:b/>
            <w:bCs/>
            <w:color w:val="444444"/>
            <w:sz w:val="22"/>
            <w:szCs w:val="22"/>
            <w:u w:val="single"/>
          </w:rPr>
          <w:t>C. </w:t>
        </w:r>
      </w:hyperlink>
      <w:r w:rsidRPr="00AA345C">
        <w:rPr>
          <w:rFonts w:ascii="Arial" w:eastAsia="Times New Roman" w:hAnsi="Arial" w:cs="Arial"/>
          <w:color w:val="333333"/>
          <w:sz w:val="22"/>
          <w:szCs w:val="22"/>
        </w:rPr>
        <w:t>White goods and electronic waste recycling. White goods and electronic waste shall be recycled in the township by one of the following means:</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7" w:anchor="6664364" w:tooltip="120-4C(1)" w:history="1">
        <w:r w:rsidRPr="00AA345C">
          <w:rPr>
            <w:rFonts w:ascii="Arial" w:eastAsia="Times New Roman" w:hAnsi="Arial" w:cs="Arial"/>
            <w:b/>
            <w:bCs/>
            <w:color w:val="444444"/>
            <w:sz w:val="22"/>
            <w:szCs w:val="22"/>
            <w:u w:val="single"/>
          </w:rPr>
          <w:t>(1) </w:t>
        </w:r>
      </w:hyperlink>
      <w:r w:rsidRPr="00AA345C">
        <w:rPr>
          <w:rFonts w:ascii="Arial" w:eastAsia="Times New Roman" w:hAnsi="Arial" w:cs="Arial"/>
          <w:color w:val="333333"/>
          <w:sz w:val="22"/>
          <w:szCs w:val="22"/>
        </w:rPr>
        <w:t xml:space="preserve">A scheduled curbside pickup of white goods and electronic waste by the Department of Public Works. Curbside pickup shall occur once a month on a date set by the Department of Public Works. Residents shall be responsible to contact the Department of Public Works to </w:t>
      </w:r>
      <w:r w:rsidRPr="00AA345C">
        <w:rPr>
          <w:rFonts w:ascii="Arial" w:eastAsia="Times New Roman" w:hAnsi="Arial" w:cs="Arial"/>
          <w:color w:val="333333"/>
          <w:sz w:val="22"/>
          <w:szCs w:val="22"/>
        </w:rPr>
        <w:lastRenderedPageBreak/>
        <w:t>schedule the curbside pickup. There shall be a per-item fee of $10 for curbside pickup, which shall be paid to the Township of Cranbury by the resident prior to pickup.</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08" w:anchor="6664370" w:tooltip="120-4C(2)" w:history="1">
        <w:r w:rsidRPr="00AA345C">
          <w:rPr>
            <w:rFonts w:ascii="Arial" w:eastAsia="Times New Roman" w:hAnsi="Arial" w:cs="Arial"/>
            <w:b/>
            <w:bCs/>
            <w:color w:val="444444"/>
            <w:sz w:val="22"/>
            <w:szCs w:val="22"/>
            <w:u w:val="single"/>
          </w:rPr>
          <w:t>(2) </w:t>
        </w:r>
      </w:hyperlink>
      <w:r w:rsidRPr="00AA345C">
        <w:rPr>
          <w:rFonts w:ascii="Arial" w:eastAsia="Times New Roman" w:hAnsi="Arial" w:cs="Arial"/>
          <w:color w:val="333333"/>
          <w:sz w:val="22"/>
          <w:szCs w:val="22"/>
        </w:rPr>
        <w:t>Delivery of white goods and electronic waste by residents to a facility designated by the Department of Public Works during a time and date as determined by the Department of Public Works. There shall be no charge to the resident for the delivery of white goods and electronic waste.</w:t>
      </w:r>
    </w:p>
    <w:p w:rsidR="00AA345C" w:rsidRPr="00AA345C" w:rsidRDefault="00AA345C" w:rsidP="00AA345C">
      <w:pPr>
        <w:spacing w:before="330" w:line="295" w:lineRule="atLeast"/>
        <w:outlineLvl w:val="3"/>
        <w:rPr>
          <w:rFonts w:eastAsia="Times New Roman"/>
          <w:b/>
          <w:bCs/>
          <w:color w:val="000000"/>
          <w:sz w:val="22"/>
          <w:szCs w:val="22"/>
        </w:rPr>
      </w:pPr>
      <w:hyperlink r:id="rId109" w:anchor="6664374" w:history="1">
        <w:r w:rsidRPr="00AA345C">
          <w:rPr>
            <w:rFonts w:eastAsia="Times New Roman"/>
            <w:color w:val="666666"/>
            <w:sz w:val="22"/>
            <w:szCs w:val="22"/>
          </w:rPr>
          <w:t>§ 120-5</w:t>
        </w:r>
        <w:r w:rsidRPr="00AA345C">
          <w:rPr>
            <w:rFonts w:eastAsia="Times New Roman"/>
            <w:b/>
            <w:bCs/>
            <w:color w:val="444444"/>
            <w:sz w:val="22"/>
            <w:szCs w:val="22"/>
          </w:rPr>
          <w:t>Construction/demolition waste/recycling requirements.</w:t>
        </w:r>
      </w:hyperlink>
    </w:p>
    <w:p w:rsidR="002E4657" w:rsidRDefault="002E4657" w:rsidP="002E4657">
      <w:pPr>
        <w:shd w:val="clear" w:color="auto" w:fill="FFFFFF"/>
        <w:spacing w:line="330" w:lineRule="atLeast"/>
        <w:rPr>
          <w:rFonts w:ascii="Arial" w:eastAsia="Times New Roman" w:hAnsi="Arial" w:cs="Arial"/>
          <w:color w:val="333333"/>
          <w:sz w:val="22"/>
          <w:szCs w:val="22"/>
        </w:rPr>
      </w:pP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0" w:anchor="6664375" w:tooltip="120-5A" w:history="1">
        <w:r w:rsidRPr="00AA345C">
          <w:rPr>
            <w:rFonts w:ascii="Arial" w:eastAsia="Times New Roman" w:hAnsi="Arial" w:cs="Arial"/>
            <w:b/>
            <w:bCs/>
            <w:color w:val="444444"/>
            <w:sz w:val="22"/>
            <w:szCs w:val="22"/>
            <w:u w:val="single"/>
          </w:rPr>
          <w:t>A. </w:t>
        </w:r>
      </w:hyperlink>
      <w:r w:rsidRPr="00AA345C">
        <w:rPr>
          <w:rFonts w:ascii="Arial" w:eastAsia="Times New Roman" w:hAnsi="Arial" w:cs="Arial"/>
          <w:color w:val="333333"/>
          <w:sz w:val="22"/>
          <w:szCs w:val="22"/>
        </w:rPr>
        <w:t>Pursuant to Plan Amendment 2006-2, at the time of issuance of any building permit, the building code official will provide written instruction on proper disposal and recycling of construction and demolition waste and furnish a Notification of Construction/Demolition Activity Form that must be filled out by the permitted and faxed to the Middlesex County Division of Solid Waste Management (MCDSWM) within 48 hours of issuance of a municipal permit. The following mandatory materials must be kept separate from the garbage and recycled by any construction/demolition site with Middlesex County:</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1" w:anchor="6664376" w:tooltip="120-5A(1)" w:history="1">
        <w:r w:rsidRPr="00AA345C">
          <w:rPr>
            <w:rFonts w:ascii="Arial" w:eastAsia="Times New Roman" w:hAnsi="Arial" w:cs="Arial"/>
            <w:b/>
            <w:bCs/>
            <w:color w:val="444444"/>
            <w:sz w:val="22"/>
            <w:szCs w:val="22"/>
            <w:u w:val="single"/>
          </w:rPr>
          <w:t>(1) </w:t>
        </w:r>
      </w:hyperlink>
      <w:r w:rsidRPr="00AA345C">
        <w:rPr>
          <w:rFonts w:ascii="Arial" w:eastAsia="Times New Roman" w:hAnsi="Arial" w:cs="Arial"/>
          <w:color w:val="333333"/>
          <w:sz w:val="22"/>
          <w:szCs w:val="22"/>
        </w:rPr>
        <w:t>Corrugated cardboard.</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2" w:anchor="6664377" w:tooltip="120-5A(2)" w:history="1">
        <w:r w:rsidRPr="00AA345C">
          <w:rPr>
            <w:rFonts w:ascii="Arial" w:eastAsia="Times New Roman" w:hAnsi="Arial" w:cs="Arial"/>
            <w:b/>
            <w:bCs/>
            <w:color w:val="444444"/>
            <w:sz w:val="22"/>
            <w:szCs w:val="22"/>
            <w:u w:val="single"/>
          </w:rPr>
          <w:t>(2) </w:t>
        </w:r>
      </w:hyperlink>
      <w:r w:rsidRPr="00AA345C">
        <w:rPr>
          <w:rFonts w:ascii="Arial" w:eastAsia="Times New Roman" w:hAnsi="Arial" w:cs="Arial"/>
          <w:color w:val="333333"/>
          <w:sz w:val="22"/>
          <w:szCs w:val="22"/>
        </w:rPr>
        <w:t>Masonry/paving materials (including concrete, asphalt, brick, block and cinder).</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3" w:anchor="6664378" w:tooltip="120-5A(3)" w:history="1">
        <w:r w:rsidRPr="00AA345C">
          <w:rPr>
            <w:rFonts w:ascii="Arial" w:eastAsia="Times New Roman" w:hAnsi="Arial" w:cs="Arial"/>
            <w:b/>
            <w:bCs/>
            <w:color w:val="444444"/>
            <w:sz w:val="22"/>
            <w:szCs w:val="22"/>
            <w:u w:val="single"/>
          </w:rPr>
          <w:t>(3) </w:t>
        </w:r>
      </w:hyperlink>
      <w:r w:rsidRPr="00AA345C">
        <w:rPr>
          <w:rFonts w:ascii="Arial" w:eastAsia="Times New Roman" w:hAnsi="Arial" w:cs="Arial"/>
          <w:color w:val="333333"/>
          <w:sz w:val="22"/>
          <w:szCs w:val="22"/>
        </w:rPr>
        <w:t>Wood scraps (for new construction sites only).</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4" w:anchor="6664379" w:tooltip="120-5A(4)" w:history="1">
        <w:r w:rsidRPr="00AA345C">
          <w:rPr>
            <w:rFonts w:ascii="Arial" w:eastAsia="Times New Roman" w:hAnsi="Arial" w:cs="Arial"/>
            <w:b/>
            <w:bCs/>
            <w:color w:val="444444"/>
            <w:sz w:val="22"/>
            <w:szCs w:val="22"/>
            <w:u w:val="single"/>
          </w:rPr>
          <w:t>(4) </w:t>
        </w:r>
      </w:hyperlink>
      <w:r w:rsidRPr="00AA345C">
        <w:rPr>
          <w:rFonts w:ascii="Arial" w:eastAsia="Times New Roman" w:hAnsi="Arial" w:cs="Arial"/>
          <w:color w:val="333333"/>
          <w:sz w:val="22"/>
          <w:szCs w:val="22"/>
        </w:rPr>
        <w:t>Tires.</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5" w:anchor="6664380" w:tooltip="120-5A(5)" w:history="1">
        <w:r w:rsidRPr="00AA345C">
          <w:rPr>
            <w:rFonts w:ascii="Arial" w:eastAsia="Times New Roman" w:hAnsi="Arial" w:cs="Arial"/>
            <w:b/>
            <w:bCs/>
            <w:color w:val="444444"/>
            <w:sz w:val="22"/>
            <w:szCs w:val="22"/>
            <w:u w:val="single"/>
          </w:rPr>
          <w:t>(5) </w:t>
        </w:r>
      </w:hyperlink>
      <w:r w:rsidRPr="00AA345C">
        <w:rPr>
          <w:rFonts w:ascii="Arial" w:eastAsia="Times New Roman" w:hAnsi="Arial" w:cs="Arial"/>
          <w:color w:val="333333"/>
          <w:sz w:val="22"/>
          <w:szCs w:val="22"/>
        </w:rPr>
        <w:t>Paper (newspaper and mixed paper).</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6" w:anchor="6664381" w:tooltip="120-5A(6)" w:history="1">
        <w:r w:rsidRPr="00AA345C">
          <w:rPr>
            <w:rFonts w:ascii="Arial" w:eastAsia="Times New Roman" w:hAnsi="Arial" w:cs="Arial"/>
            <w:b/>
            <w:bCs/>
            <w:color w:val="444444"/>
            <w:sz w:val="22"/>
            <w:szCs w:val="22"/>
            <w:u w:val="single"/>
          </w:rPr>
          <w:t>(6) </w:t>
        </w:r>
      </w:hyperlink>
      <w:r w:rsidRPr="00AA345C">
        <w:rPr>
          <w:rFonts w:ascii="Arial" w:eastAsia="Times New Roman" w:hAnsi="Arial" w:cs="Arial"/>
          <w:color w:val="333333"/>
          <w:sz w:val="22"/>
          <w:szCs w:val="22"/>
        </w:rPr>
        <w:t>Bottles and cans (glass, aluminum, steel and plastic).</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7" w:anchor="6664382" w:tooltip="120-5A(7)" w:history="1">
        <w:r w:rsidRPr="00AA345C">
          <w:rPr>
            <w:rFonts w:ascii="Arial" w:eastAsia="Times New Roman" w:hAnsi="Arial" w:cs="Arial"/>
            <w:b/>
            <w:bCs/>
            <w:color w:val="444444"/>
            <w:sz w:val="22"/>
            <w:szCs w:val="22"/>
            <w:u w:val="single"/>
          </w:rPr>
          <w:t>(7) </w:t>
        </w:r>
      </w:hyperlink>
      <w:r w:rsidRPr="00AA345C">
        <w:rPr>
          <w:rFonts w:ascii="Arial" w:eastAsia="Times New Roman" w:hAnsi="Arial" w:cs="Arial"/>
          <w:color w:val="333333"/>
          <w:sz w:val="22"/>
          <w:szCs w:val="22"/>
        </w:rPr>
        <w:t>Leaves and brush.</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8" w:anchor="6664383" w:tooltip="120-5A(8)" w:history="1">
        <w:r w:rsidRPr="00AA345C">
          <w:rPr>
            <w:rFonts w:ascii="Arial" w:eastAsia="Times New Roman" w:hAnsi="Arial" w:cs="Arial"/>
            <w:b/>
            <w:bCs/>
            <w:color w:val="444444"/>
            <w:sz w:val="22"/>
            <w:szCs w:val="22"/>
            <w:u w:val="single"/>
          </w:rPr>
          <w:t>(8) </w:t>
        </w:r>
      </w:hyperlink>
      <w:r w:rsidRPr="00AA345C">
        <w:rPr>
          <w:rFonts w:ascii="Arial" w:eastAsia="Times New Roman" w:hAnsi="Arial" w:cs="Arial"/>
          <w:color w:val="333333"/>
          <w:sz w:val="22"/>
          <w:szCs w:val="22"/>
        </w:rPr>
        <w:t>White goods (washers, dryers, ranges, refrigerators, and air conditioners).</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19" w:anchor="6664384" w:tooltip="120-5A(9)" w:history="1">
        <w:r w:rsidRPr="00AA345C">
          <w:rPr>
            <w:rFonts w:ascii="Arial" w:eastAsia="Times New Roman" w:hAnsi="Arial" w:cs="Arial"/>
            <w:b/>
            <w:bCs/>
            <w:color w:val="444444"/>
            <w:sz w:val="22"/>
            <w:szCs w:val="22"/>
            <w:u w:val="single"/>
          </w:rPr>
          <w:t>(9) </w:t>
        </w:r>
      </w:hyperlink>
      <w:r w:rsidRPr="00AA345C">
        <w:rPr>
          <w:rFonts w:ascii="Arial" w:eastAsia="Times New Roman" w:hAnsi="Arial" w:cs="Arial"/>
          <w:color w:val="333333"/>
          <w:sz w:val="22"/>
          <w:szCs w:val="22"/>
        </w:rPr>
        <w:t>Fluorescent bulbs, computers and televisions.</w:t>
      </w:r>
    </w:p>
    <w:p w:rsidR="002E4657" w:rsidRDefault="002E4657" w:rsidP="002E4657">
      <w:pPr>
        <w:shd w:val="clear" w:color="auto" w:fill="FFFFFF"/>
        <w:spacing w:line="330" w:lineRule="atLeast"/>
        <w:rPr>
          <w:rFonts w:ascii="Arial" w:eastAsia="Times New Roman" w:hAnsi="Arial" w:cs="Arial"/>
          <w:color w:val="333333"/>
          <w:sz w:val="22"/>
          <w:szCs w:val="22"/>
        </w:rPr>
      </w:pP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20" w:anchor="6664385" w:tooltip="120-5B" w:history="1">
        <w:r w:rsidRPr="00AA345C">
          <w:rPr>
            <w:rFonts w:ascii="Arial" w:eastAsia="Times New Roman" w:hAnsi="Arial" w:cs="Arial"/>
            <w:b/>
            <w:bCs/>
            <w:color w:val="444444"/>
            <w:sz w:val="22"/>
            <w:szCs w:val="22"/>
            <w:u w:val="single"/>
          </w:rPr>
          <w:t>B. </w:t>
        </w:r>
      </w:hyperlink>
      <w:r w:rsidRPr="00AA345C">
        <w:rPr>
          <w:rFonts w:ascii="Arial" w:eastAsia="Times New Roman" w:hAnsi="Arial" w:cs="Arial"/>
          <w:color w:val="333333"/>
          <w:sz w:val="22"/>
          <w:szCs w:val="22"/>
        </w:rPr>
        <w:t>All waste materials must be brought to a licensed solid waste facility. All recyclables must be brought to a permitted recycling facility. Recycling must be in place on site throughout the entire construction phase.</w:t>
      </w:r>
    </w:p>
    <w:p w:rsidR="00AA345C" w:rsidRPr="00AA345C" w:rsidRDefault="00AA345C" w:rsidP="00AA345C">
      <w:pPr>
        <w:spacing w:before="330" w:line="295" w:lineRule="atLeast"/>
        <w:outlineLvl w:val="3"/>
        <w:rPr>
          <w:rFonts w:eastAsia="Times New Roman"/>
          <w:b/>
          <w:bCs/>
          <w:color w:val="000000"/>
          <w:sz w:val="22"/>
          <w:szCs w:val="22"/>
        </w:rPr>
      </w:pPr>
      <w:hyperlink r:id="rId121" w:anchor="6664386" w:history="1">
        <w:r w:rsidRPr="00AA345C">
          <w:rPr>
            <w:rFonts w:eastAsia="Times New Roman"/>
            <w:color w:val="666666"/>
            <w:sz w:val="22"/>
            <w:szCs w:val="22"/>
          </w:rPr>
          <w:t>§ 120-6</w:t>
        </w:r>
        <w:r w:rsidRPr="00AA345C">
          <w:rPr>
            <w:rFonts w:eastAsia="Times New Roman"/>
            <w:b/>
            <w:bCs/>
            <w:color w:val="444444"/>
            <w:sz w:val="22"/>
            <w:szCs w:val="22"/>
          </w:rPr>
          <w:t>Enforcement.</w:t>
        </w:r>
      </w:hyperlink>
    </w:p>
    <w:p w:rsidR="00AA345C" w:rsidRPr="00AA345C" w:rsidRDefault="00AA345C" w:rsidP="00AA345C">
      <w:pPr>
        <w:shd w:val="clear" w:color="auto" w:fill="FFFFFF"/>
        <w:spacing w:line="330" w:lineRule="atLeast"/>
        <w:jc w:val="both"/>
        <w:rPr>
          <w:rFonts w:ascii="Arial" w:eastAsia="Times New Roman" w:hAnsi="Arial" w:cs="Arial"/>
          <w:color w:val="333333"/>
          <w:sz w:val="22"/>
          <w:szCs w:val="22"/>
        </w:rPr>
      </w:pPr>
      <w:r w:rsidRPr="00AA345C">
        <w:rPr>
          <w:rFonts w:ascii="Arial" w:eastAsia="Times New Roman" w:hAnsi="Arial" w:cs="Arial"/>
          <w:color w:val="333333"/>
          <w:sz w:val="22"/>
          <w:szCs w:val="22"/>
        </w:rPr>
        <w:t>The enforcement of the Recycling Plan of the Township of Cranbury shall be provided individually and severally by the Township of Cranbury with regard to enforcement of this chapter and/or Middlesex County Improvement Authority, and/or the New Jersey Department of Environmental Protection.</w:t>
      </w:r>
    </w:p>
    <w:p w:rsidR="00AA345C" w:rsidRPr="00AA345C" w:rsidRDefault="00AA345C" w:rsidP="00AA345C">
      <w:pPr>
        <w:spacing w:before="330" w:line="295" w:lineRule="atLeast"/>
        <w:outlineLvl w:val="3"/>
        <w:rPr>
          <w:rFonts w:eastAsia="Times New Roman"/>
          <w:b/>
          <w:bCs/>
          <w:color w:val="000000"/>
          <w:sz w:val="22"/>
          <w:szCs w:val="22"/>
        </w:rPr>
      </w:pPr>
      <w:hyperlink r:id="rId122" w:anchor="6664387" w:history="1">
        <w:r w:rsidRPr="00AA345C">
          <w:rPr>
            <w:rFonts w:eastAsia="Times New Roman"/>
            <w:color w:val="666666"/>
            <w:sz w:val="22"/>
            <w:szCs w:val="22"/>
          </w:rPr>
          <w:t>§ 120-7</w:t>
        </w:r>
        <w:r w:rsidRPr="00AA345C">
          <w:rPr>
            <w:rFonts w:eastAsia="Times New Roman"/>
            <w:b/>
            <w:bCs/>
            <w:color w:val="444444"/>
            <w:sz w:val="22"/>
            <w:szCs w:val="22"/>
          </w:rPr>
          <w:t>Violations and penalties.</w:t>
        </w:r>
      </w:hyperlink>
    </w:p>
    <w:p w:rsidR="00AA345C" w:rsidRPr="00AA345C" w:rsidRDefault="00AA345C" w:rsidP="00AA345C">
      <w:pPr>
        <w:shd w:val="clear" w:color="auto" w:fill="FFFFFF"/>
        <w:spacing w:line="330" w:lineRule="atLeast"/>
        <w:jc w:val="both"/>
        <w:rPr>
          <w:rFonts w:ascii="Arial" w:eastAsia="Times New Roman" w:hAnsi="Arial" w:cs="Arial"/>
          <w:color w:val="333333"/>
          <w:sz w:val="22"/>
          <w:szCs w:val="22"/>
        </w:rPr>
      </w:pPr>
      <w:r w:rsidRPr="00AA345C">
        <w:rPr>
          <w:rFonts w:ascii="Arial" w:eastAsia="Times New Roman" w:hAnsi="Arial" w:cs="Arial"/>
          <w:color w:val="333333"/>
          <w:sz w:val="22"/>
          <w:szCs w:val="22"/>
        </w:rPr>
        <w:t>Any resident or small business of the Township of Cranbury who is found to have violated the provisions of the chapter shall be subject to the following procedures and penalties:</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23" w:anchor="6664388" w:tooltip="120-7A" w:history="1">
        <w:r w:rsidRPr="00AA345C">
          <w:rPr>
            <w:rFonts w:ascii="Arial" w:eastAsia="Times New Roman" w:hAnsi="Arial" w:cs="Arial"/>
            <w:b/>
            <w:bCs/>
            <w:color w:val="444444"/>
            <w:sz w:val="22"/>
            <w:szCs w:val="22"/>
            <w:u w:val="single"/>
          </w:rPr>
          <w:t>A. </w:t>
        </w:r>
      </w:hyperlink>
      <w:r w:rsidRPr="00AA345C">
        <w:rPr>
          <w:rFonts w:ascii="Arial" w:eastAsia="Times New Roman" w:hAnsi="Arial" w:cs="Arial"/>
          <w:color w:val="333333"/>
          <w:sz w:val="22"/>
          <w:szCs w:val="22"/>
        </w:rPr>
        <w:t>A warning on the first three occasions that said chapter is violated; and thereafter</w:t>
      </w:r>
    </w:p>
    <w:p w:rsidR="00AA345C" w:rsidRPr="00AA345C" w:rsidRDefault="00AA345C" w:rsidP="002E4657">
      <w:pPr>
        <w:shd w:val="clear" w:color="auto" w:fill="FFFFFF"/>
        <w:spacing w:line="330" w:lineRule="atLeast"/>
        <w:rPr>
          <w:rFonts w:ascii="Arial" w:eastAsia="Times New Roman" w:hAnsi="Arial" w:cs="Arial"/>
          <w:color w:val="333333"/>
          <w:sz w:val="22"/>
          <w:szCs w:val="22"/>
        </w:rPr>
      </w:pPr>
      <w:hyperlink r:id="rId124" w:anchor="6664389" w:tooltip="120-7B" w:history="1">
        <w:r w:rsidRPr="00AA345C">
          <w:rPr>
            <w:rFonts w:ascii="Arial" w:eastAsia="Times New Roman" w:hAnsi="Arial" w:cs="Arial"/>
            <w:b/>
            <w:bCs/>
            <w:color w:val="444444"/>
            <w:sz w:val="22"/>
            <w:szCs w:val="22"/>
            <w:u w:val="single"/>
          </w:rPr>
          <w:t>B. </w:t>
        </w:r>
      </w:hyperlink>
      <w:r w:rsidRPr="00AA345C">
        <w:rPr>
          <w:rFonts w:ascii="Arial" w:eastAsia="Times New Roman" w:hAnsi="Arial" w:cs="Arial"/>
          <w:color w:val="333333"/>
          <w:sz w:val="22"/>
          <w:szCs w:val="22"/>
        </w:rPr>
        <w:t>A fine of up to $500 per day of violation depending upon the extent of and circumstances of the violation to be assessed pursuant to N.J.S.A. 13:1E-9 by the Middlesex County Improvement Authority, as authorized hereby and pursuant to the inclusion of the section within the Middlesex County Solid Waste Management Plan.</w:t>
      </w:r>
    </w:p>
    <w:p w:rsidR="00AA345C" w:rsidRPr="00AA345C" w:rsidRDefault="00AA345C"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2"/>
          <w:szCs w:val="22"/>
        </w:rPr>
      </w:pPr>
    </w:p>
    <w:p w:rsidR="00811F92" w:rsidRPr="002E4657" w:rsidRDefault="00811F92"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r w:rsidRPr="002E4657">
        <w:rPr>
          <w:rFonts w:eastAsia="Times New Roman"/>
          <w:b/>
          <w:color w:val="333333"/>
          <w:sz w:val="22"/>
          <w:szCs w:val="22"/>
        </w:rPr>
        <w:t xml:space="preserve">Here is the link for Accepted Materials Recycling Flyer:  </w:t>
      </w:r>
      <w:hyperlink r:id="rId125" w:tgtFrame="_blank" w:history="1">
        <w:r w:rsidRPr="002E4657">
          <w:rPr>
            <w:rFonts w:eastAsia="Times New Roman"/>
            <w:b/>
            <w:color w:val="0186BA"/>
            <w:sz w:val="22"/>
            <w:szCs w:val="22"/>
            <w:u w:val="single"/>
          </w:rPr>
          <w:t>ht</w:t>
        </w:r>
        <w:r w:rsidRPr="002E4657">
          <w:rPr>
            <w:rFonts w:eastAsia="Times New Roman"/>
            <w:b/>
            <w:color w:val="0186BA"/>
            <w:sz w:val="22"/>
            <w:szCs w:val="22"/>
            <w:u w:val="single"/>
          </w:rPr>
          <w:t>t</w:t>
        </w:r>
        <w:r w:rsidRPr="002E4657">
          <w:rPr>
            <w:rFonts w:eastAsia="Times New Roman"/>
            <w:b/>
            <w:color w:val="0186BA"/>
            <w:sz w:val="22"/>
            <w:szCs w:val="22"/>
            <w:u w:val="single"/>
          </w:rPr>
          <w:t>p://www.mciauth.com/curbside/CRANBURY%20Recycling%20Brochure%202016%20Blue.pdf</w:t>
        </w:r>
      </w:hyperlink>
      <w:r w:rsidRPr="002E4657">
        <w:rPr>
          <w:rFonts w:eastAsia="Times New Roman"/>
          <w:b/>
          <w:color w:val="333333"/>
          <w:sz w:val="22"/>
          <w:szCs w:val="22"/>
        </w:rPr>
        <w:t xml:space="preserve"> </w:t>
      </w:r>
    </w:p>
    <w:p w:rsidR="00AA345C" w:rsidRPr="002E4657" w:rsidRDefault="00AA345C"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AA345C" w:rsidRPr="00AA345C"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2"/>
          <w:szCs w:val="22"/>
        </w:rPr>
      </w:pPr>
      <w:r>
        <w:rPr>
          <w:rFonts w:ascii="Courier New" w:eastAsia="Times New Roman" w:hAnsi="Courier New" w:cs="Courier New"/>
          <w:noProof/>
          <w:color w:val="333333"/>
          <w:sz w:val="22"/>
          <w:szCs w:val="22"/>
        </w:rPr>
        <w:drawing>
          <wp:inline distT="0" distB="0" distL="0" distR="0">
            <wp:extent cx="5943600" cy="36067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6" cstate="print"/>
                    <a:srcRect/>
                    <a:stretch>
                      <a:fillRect/>
                    </a:stretch>
                  </pic:blipFill>
                  <pic:spPr bwMode="auto">
                    <a:xfrm>
                      <a:off x="0" y="0"/>
                      <a:ext cx="5943600" cy="3606725"/>
                    </a:xfrm>
                    <a:prstGeom prst="rect">
                      <a:avLst/>
                    </a:prstGeom>
                    <a:noFill/>
                    <a:ln w="9525">
                      <a:noFill/>
                      <a:miter lim="800000"/>
                      <a:headEnd/>
                      <a:tailEnd/>
                    </a:ln>
                  </pic:spPr>
                </pic:pic>
              </a:graphicData>
            </a:graphic>
          </wp:inline>
        </w:drawing>
      </w: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AA345C" w:rsidRPr="002E4657" w:rsidRDefault="00811F92"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r w:rsidRPr="002E4657">
        <w:rPr>
          <w:rFonts w:eastAsia="Times New Roman"/>
          <w:b/>
          <w:color w:val="333333"/>
          <w:sz w:val="22"/>
          <w:szCs w:val="22"/>
        </w:rPr>
        <w:lastRenderedPageBreak/>
        <w:t>Here is the link for the township newsletter on recycling article on page 14</w:t>
      </w:r>
      <w:proofErr w:type="gramStart"/>
      <w:r w:rsidRPr="002E4657">
        <w:rPr>
          <w:rFonts w:eastAsia="Times New Roman"/>
          <w:b/>
          <w:color w:val="333333"/>
          <w:sz w:val="22"/>
          <w:szCs w:val="22"/>
        </w:rPr>
        <w:t xml:space="preserve">;  </w:t>
      </w:r>
      <w:proofErr w:type="gramEnd"/>
      <w:hyperlink r:id="rId127" w:tgtFrame="_blank" w:history="1">
        <w:r w:rsidRPr="002E4657">
          <w:rPr>
            <w:rFonts w:eastAsia="Times New Roman"/>
            <w:b/>
            <w:color w:val="0186BA"/>
            <w:sz w:val="22"/>
            <w:szCs w:val="22"/>
            <w:u w:val="single"/>
          </w:rPr>
          <w:t>http://www.cranburytownship.org/newsletters/2nd-Quarter-2016-Newslett</w:t>
        </w:r>
        <w:r w:rsidRPr="002E4657">
          <w:rPr>
            <w:rFonts w:eastAsia="Times New Roman"/>
            <w:b/>
            <w:color w:val="0186BA"/>
            <w:sz w:val="22"/>
            <w:szCs w:val="22"/>
            <w:u w:val="single"/>
          </w:rPr>
          <w:t>e</w:t>
        </w:r>
        <w:r w:rsidRPr="002E4657">
          <w:rPr>
            <w:rFonts w:eastAsia="Times New Roman"/>
            <w:b/>
            <w:color w:val="0186BA"/>
            <w:sz w:val="22"/>
            <w:szCs w:val="22"/>
            <w:u w:val="single"/>
          </w:rPr>
          <w:t>r.pdf</w:t>
        </w:r>
      </w:hyperlink>
      <w:r w:rsidRPr="002E4657">
        <w:rPr>
          <w:rFonts w:eastAsia="Times New Roman"/>
          <w:b/>
          <w:color w:val="333333"/>
          <w:sz w:val="22"/>
          <w:szCs w:val="22"/>
        </w:rPr>
        <w:t xml:space="preserve"> and also to the Cranbury Twp recycling webpage </w:t>
      </w:r>
    </w:p>
    <w:p w:rsidR="00811F92" w:rsidRDefault="00811F92"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hyperlink r:id="rId128" w:tgtFrame="_blank" w:history="1">
        <w:r w:rsidRPr="002E4657">
          <w:rPr>
            <w:rFonts w:eastAsia="Times New Roman"/>
            <w:b/>
            <w:color w:val="0186BA"/>
            <w:sz w:val="22"/>
            <w:szCs w:val="22"/>
            <w:u w:val="single"/>
          </w:rPr>
          <w:t>http://www.cranburytownship.org/recycling_main.html</w:t>
        </w:r>
      </w:hyperlink>
      <w:r w:rsidRPr="002E4657">
        <w:rPr>
          <w:rFonts w:eastAsia="Times New Roman"/>
          <w:b/>
          <w:color w:val="333333"/>
          <w:sz w:val="22"/>
          <w:szCs w:val="22"/>
        </w:rPr>
        <w:t xml:space="preserve"> </w:t>
      </w:r>
    </w:p>
    <w:p w:rsid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Pr="002E4657" w:rsidRDefault="007A61B5"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r>
        <w:rPr>
          <w:rFonts w:eastAsia="Times New Roman"/>
          <w:b/>
          <w:color w:val="333333"/>
          <w:sz w:val="22"/>
          <w:szCs w:val="22"/>
        </w:rPr>
        <w:t>Page 14 of 2</w:t>
      </w:r>
      <w:r w:rsidRPr="007A61B5">
        <w:rPr>
          <w:rFonts w:eastAsia="Times New Roman"/>
          <w:b/>
          <w:color w:val="333333"/>
          <w:sz w:val="22"/>
          <w:szCs w:val="22"/>
          <w:vertAlign w:val="superscript"/>
        </w:rPr>
        <w:t>nd</w:t>
      </w:r>
      <w:r>
        <w:rPr>
          <w:rFonts w:eastAsia="Times New Roman"/>
          <w:b/>
          <w:color w:val="333333"/>
          <w:sz w:val="22"/>
          <w:szCs w:val="22"/>
        </w:rPr>
        <w:t xml:space="preserve"> Quarter Cranbury Township Newsletter: Recycling Article</w:t>
      </w:r>
    </w:p>
    <w:p w:rsidR="002E4657" w:rsidRPr="002E4657"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333333"/>
          <w:sz w:val="22"/>
          <w:szCs w:val="22"/>
        </w:rPr>
      </w:pPr>
    </w:p>
    <w:p w:rsidR="002E4657" w:rsidRPr="00811F92" w:rsidRDefault="002E4657"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2"/>
          <w:szCs w:val="22"/>
        </w:rPr>
      </w:pPr>
      <w:r>
        <w:rPr>
          <w:rFonts w:ascii="Courier New" w:eastAsia="Times New Roman" w:hAnsi="Courier New" w:cs="Courier New"/>
          <w:noProof/>
          <w:color w:val="333333"/>
          <w:sz w:val="22"/>
          <w:szCs w:val="22"/>
        </w:rPr>
        <w:drawing>
          <wp:inline distT="0" distB="0" distL="0" distR="0">
            <wp:extent cx="5943600" cy="3121269"/>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9" cstate="print"/>
                    <a:srcRect/>
                    <a:stretch>
                      <a:fillRect/>
                    </a:stretch>
                  </pic:blipFill>
                  <pic:spPr bwMode="auto">
                    <a:xfrm>
                      <a:off x="0" y="0"/>
                      <a:ext cx="5943600" cy="3121269"/>
                    </a:xfrm>
                    <a:prstGeom prst="rect">
                      <a:avLst/>
                    </a:prstGeom>
                    <a:noFill/>
                    <a:ln w="9525">
                      <a:noFill/>
                      <a:miter lim="800000"/>
                      <a:headEnd/>
                      <a:tailEnd/>
                    </a:ln>
                  </pic:spPr>
                </pic:pic>
              </a:graphicData>
            </a:graphic>
          </wp:inline>
        </w:drawing>
      </w:r>
    </w:p>
    <w:p w:rsidR="00AA345C" w:rsidRPr="00AA345C" w:rsidRDefault="00AA345C" w:rsidP="00811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2"/>
          <w:szCs w:val="22"/>
        </w:rPr>
      </w:pPr>
    </w:p>
    <w:sectPr w:rsidR="00AA345C" w:rsidRPr="00AA345C" w:rsidSect="00A03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05A"/>
    <w:multiLevelType w:val="multilevel"/>
    <w:tmpl w:val="BD5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F92"/>
    <w:rsid w:val="002E4657"/>
    <w:rsid w:val="007A61B5"/>
    <w:rsid w:val="00811F92"/>
    <w:rsid w:val="00A03307"/>
    <w:rsid w:val="00AA345C"/>
    <w:rsid w:val="00BD2AED"/>
    <w:rsid w:val="00DD395D"/>
    <w:rsid w:val="00F512C5"/>
    <w:rsid w:val="00F71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ED"/>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AA345C"/>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345C"/>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81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1F9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11F92"/>
    <w:rPr>
      <w:color w:val="0000FF"/>
      <w:u w:val="single"/>
    </w:rPr>
  </w:style>
  <w:style w:type="paragraph" w:styleId="BalloonText">
    <w:name w:val="Balloon Text"/>
    <w:basedOn w:val="Normal"/>
    <w:link w:val="BalloonTextChar"/>
    <w:uiPriority w:val="99"/>
    <w:semiHidden/>
    <w:unhideWhenUsed/>
    <w:rsid w:val="00AA345C"/>
    <w:rPr>
      <w:rFonts w:ascii="Tahoma" w:hAnsi="Tahoma" w:cs="Tahoma"/>
      <w:sz w:val="16"/>
      <w:szCs w:val="16"/>
    </w:rPr>
  </w:style>
  <w:style w:type="character" w:customStyle="1" w:styleId="BalloonTextChar">
    <w:name w:val="Balloon Text Char"/>
    <w:basedOn w:val="DefaultParagraphFont"/>
    <w:link w:val="BalloonText"/>
    <w:uiPriority w:val="99"/>
    <w:semiHidden/>
    <w:rsid w:val="00AA345C"/>
    <w:rPr>
      <w:rFonts w:ascii="Tahoma" w:hAnsi="Tahoma" w:cs="Tahoma"/>
      <w:sz w:val="16"/>
      <w:szCs w:val="16"/>
    </w:rPr>
  </w:style>
  <w:style w:type="character" w:customStyle="1" w:styleId="apple-converted-space">
    <w:name w:val="apple-converted-space"/>
    <w:basedOn w:val="DefaultParagraphFont"/>
    <w:rsid w:val="00AA345C"/>
  </w:style>
  <w:style w:type="character" w:customStyle="1" w:styleId="bigonly">
    <w:name w:val="bigonly"/>
    <w:basedOn w:val="DefaultParagraphFont"/>
    <w:rsid w:val="00AA345C"/>
  </w:style>
  <w:style w:type="character" w:customStyle="1" w:styleId="menutext">
    <w:name w:val="menutext"/>
    <w:basedOn w:val="DefaultParagraphFont"/>
    <w:rsid w:val="00AA345C"/>
  </w:style>
  <w:style w:type="paragraph" w:styleId="z-TopofForm">
    <w:name w:val="HTML Top of Form"/>
    <w:basedOn w:val="Normal"/>
    <w:next w:val="Normal"/>
    <w:link w:val="z-TopofFormChar"/>
    <w:hidden/>
    <w:uiPriority w:val="99"/>
    <w:semiHidden/>
    <w:unhideWhenUsed/>
    <w:rsid w:val="00AA34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34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345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345C"/>
    <w:rPr>
      <w:rFonts w:ascii="Arial" w:eastAsia="Times New Roman" w:hAnsi="Arial" w:cs="Arial"/>
      <w:vanish/>
      <w:sz w:val="16"/>
      <w:szCs w:val="16"/>
    </w:rPr>
  </w:style>
  <w:style w:type="character" w:customStyle="1" w:styleId="titlenumber">
    <w:name w:val="titlenumber"/>
    <w:basedOn w:val="DefaultParagraphFont"/>
    <w:rsid w:val="00AA345C"/>
  </w:style>
  <w:style w:type="character" w:customStyle="1" w:styleId="titletitle">
    <w:name w:val="titletitle"/>
    <w:basedOn w:val="DefaultParagraphFont"/>
    <w:rsid w:val="00AA345C"/>
  </w:style>
  <w:style w:type="character" w:customStyle="1" w:styleId="legref">
    <w:name w:val="legref"/>
    <w:basedOn w:val="DefaultParagraphFont"/>
    <w:rsid w:val="00AA345C"/>
  </w:style>
  <w:style w:type="character" w:customStyle="1" w:styleId="hisdate">
    <w:name w:val="hisdate"/>
    <w:basedOn w:val="DefaultParagraphFont"/>
    <w:rsid w:val="00AA345C"/>
  </w:style>
  <w:style w:type="character" w:customStyle="1" w:styleId="loclaw">
    <w:name w:val="loclaw"/>
    <w:basedOn w:val="DefaultParagraphFont"/>
    <w:rsid w:val="00AA345C"/>
  </w:style>
</w:styles>
</file>

<file path=word/webSettings.xml><?xml version="1.0" encoding="utf-8"?>
<w:webSettings xmlns:r="http://schemas.openxmlformats.org/officeDocument/2006/relationships" xmlns:w="http://schemas.openxmlformats.org/wordprocessingml/2006/main">
  <w:divs>
    <w:div w:id="1476264271">
      <w:bodyDiv w:val="1"/>
      <w:marLeft w:val="0"/>
      <w:marRight w:val="0"/>
      <w:marTop w:val="0"/>
      <w:marBottom w:val="0"/>
      <w:divBdr>
        <w:top w:val="none" w:sz="0" w:space="0" w:color="auto"/>
        <w:left w:val="none" w:sz="0" w:space="0" w:color="auto"/>
        <w:bottom w:val="none" w:sz="0" w:space="0" w:color="auto"/>
        <w:right w:val="none" w:sz="0" w:space="0" w:color="auto"/>
      </w:divBdr>
    </w:div>
    <w:div w:id="2068796223">
      <w:bodyDiv w:val="1"/>
      <w:marLeft w:val="0"/>
      <w:marRight w:val="0"/>
      <w:marTop w:val="0"/>
      <w:marBottom w:val="0"/>
      <w:divBdr>
        <w:top w:val="none" w:sz="0" w:space="0" w:color="auto"/>
        <w:left w:val="none" w:sz="0" w:space="0" w:color="auto"/>
        <w:bottom w:val="none" w:sz="0" w:space="0" w:color="auto"/>
        <w:right w:val="none" w:sz="0" w:space="0" w:color="auto"/>
      </w:divBdr>
      <w:divsChild>
        <w:div w:id="891500463">
          <w:marLeft w:val="0"/>
          <w:marRight w:val="0"/>
          <w:marTop w:val="0"/>
          <w:marBottom w:val="0"/>
          <w:divBdr>
            <w:top w:val="none" w:sz="0" w:space="0" w:color="auto"/>
            <w:left w:val="none" w:sz="0" w:space="0" w:color="auto"/>
            <w:bottom w:val="none" w:sz="0" w:space="0" w:color="auto"/>
            <w:right w:val="none" w:sz="0" w:space="0" w:color="auto"/>
          </w:divBdr>
          <w:divsChild>
            <w:div w:id="1051685080">
              <w:marLeft w:val="0"/>
              <w:marRight w:val="0"/>
              <w:marTop w:val="0"/>
              <w:marBottom w:val="0"/>
              <w:divBdr>
                <w:top w:val="none" w:sz="0" w:space="0" w:color="auto"/>
                <w:left w:val="none" w:sz="0" w:space="0" w:color="auto"/>
                <w:bottom w:val="none" w:sz="0" w:space="0" w:color="auto"/>
                <w:right w:val="none" w:sz="0" w:space="0" w:color="auto"/>
              </w:divBdr>
              <w:divsChild>
                <w:div w:id="1744833623">
                  <w:marLeft w:val="0"/>
                  <w:marRight w:val="0"/>
                  <w:marTop w:val="300"/>
                  <w:marBottom w:val="0"/>
                  <w:divBdr>
                    <w:top w:val="none" w:sz="0" w:space="0" w:color="auto"/>
                    <w:left w:val="none" w:sz="0" w:space="0" w:color="auto"/>
                    <w:bottom w:val="none" w:sz="0" w:space="0" w:color="auto"/>
                    <w:right w:val="none" w:sz="0" w:space="0" w:color="auto"/>
                  </w:divBdr>
                </w:div>
                <w:div w:id="1784685856">
                  <w:marLeft w:val="0"/>
                  <w:marRight w:val="0"/>
                  <w:marTop w:val="0"/>
                  <w:marBottom w:val="0"/>
                  <w:divBdr>
                    <w:top w:val="none" w:sz="0" w:space="0" w:color="auto"/>
                    <w:left w:val="none" w:sz="0" w:space="0" w:color="auto"/>
                    <w:bottom w:val="none" w:sz="0" w:space="0" w:color="auto"/>
                    <w:right w:val="none" w:sz="0" w:space="0" w:color="auto"/>
                  </w:divBdr>
                </w:div>
                <w:div w:id="904532488">
                  <w:marLeft w:val="0"/>
                  <w:marRight w:val="0"/>
                  <w:marTop w:val="0"/>
                  <w:marBottom w:val="0"/>
                  <w:divBdr>
                    <w:top w:val="none" w:sz="0" w:space="0" w:color="auto"/>
                    <w:left w:val="none" w:sz="0" w:space="0" w:color="auto"/>
                    <w:bottom w:val="none" w:sz="0" w:space="0" w:color="auto"/>
                    <w:right w:val="none" w:sz="0" w:space="0" w:color="auto"/>
                  </w:divBdr>
                  <w:divsChild>
                    <w:div w:id="16424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558">
          <w:marLeft w:val="0"/>
          <w:marRight w:val="0"/>
          <w:marTop w:val="0"/>
          <w:marBottom w:val="0"/>
          <w:divBdr>
            <w:top w:val="single" w:sz="6" w:space="0" w:color="212121"/>
            <w:left w:val="none" w:sz="0" w:space="0" w:color="auto"/>
            <w:bottom w:val="single" w:sz="6" w:space="0" w:color="212121"/>
            <w:right w:val="none" w:sz="0" w:space="0" w:color="auto"/>
          </w:divBdr>
          <w:divsChild>
            <w:div w:id="1588465652">
              <w:marLeft w:val="0"/>
              <w:marRight w:val="0"/>
              <w:marTop w:val="0"/>
              <w:marBottom w:val="0"/>
              <w:divBdr>
                <w:top w:val="none" w:sz="0" w:space="0" w:color="auto"/>
                <w:left w:val="single" w:sz="6" w:space="0" w:color="222222"/>
                <w:bottom w:val="none" w:sz="0" w:space="0" w:color="auto"/>
                <w:right w:val="none" w:sz="0" w:space="0" w:color="auto"/>
              </w:divBdr>
              <w:divsChild>
                <w:div w:id="983237815">
                  <w:marLeft w:val="0"/>
                  <w:marRight w:val="15"/>
                  <w:marTop w:val="0"/>
                  <w:marBottom w:val="0"/>
                  <w:divBdr>
                    <w:top w:val="none" w:sz="0" w:space="0" w:color="auto"/>
                    <w:left w:val="single" w:sz="6" w:space="0" w:color="444444"/>
                    <w:bottom w:val="none" w:sz="0" w:space="0" w:color="auto"/>
                    <w:right w:val="single" w:sz="6" w:space="0" w:color="222222"/>
                  </w:divBdr>
                </w:div>
              </w:divsChild>
            </w:div>
          </w:divsChild>
        </w:div>
        <w:div w:id="394470069">
          <w:marLeft w:val="0"/>
          <w:marRight w:val="0"/>
          <w:marTop w:val="0"/>
          <w:marBottom w:val="0"/>
          <w:divBdr>
            <w:top w:val="none" w:sz="0" w:space="0" w:color="auto"/>
            <w:left w:val="none" w:sz="0" w:space="0" w:color="auto"/>
            <w:bottom w:val="none" w:sz="0" w:space="0" w:color="auto"/>
            <w:right w:val="none" w:sz="0" w:space="0" w:color="auto"/>
          </w:divBdr>
          <w:divsChild>
            <w:div w:id="877545437">
              <w:marLeft w:val="60"/>
              <w:marRight w:val="0"/>
              <w:marTop w:val="0"/>
              <w:marBottom w:val="0"/>
              <w:divBdr>
                <w:top w:val="single" w:sz="6" w:space="0" w:color="212121"/>
                <w:left w:val="none" w:sz="0" w:space="0" w:color="auto"/>
                <w:bottom w:val="none" w:sz="0" w:space="0" w:color="auto"/>
                <w:right w:val="none" w:sz="0" w:space="0" w:color="auto"/>
              </w:divBdr>
              <w:divsChild>
                <w:div w:id="1527786505">
                  <w:marLeft w:val="0"/>
                  <w:marRight w:val="0"/>
                  <w:marTop w:val="0"/>
                  <w:marBottom w:val="0"/>
                  <w:divBdr>
                    <w:top w:val="none" w:sz="0" w:space="0" w:color="auto"/>
                    <w:left w:val="none" w:sz="0" w:space="0" w:color="auto"/>
                    <w:bottom w:val="single" w:sz="6" w:space="0" w:color="9B9B9B"/>
                    <w:right w:val="single" w:sz="6" w:space="0" w:color="2B2B2B"/>
                  </w:divBdr>
                  <w:divsChild>
                    <w:div w:id="1555505940">
                      <w:marLeft w:val="180"/>
                      <w:marRight w:val="0"/>
                      <w:marTop w:val="180"/>
                      <w:marBottom w:val="0"/>
                      <w:divBdr>
                        <w:top w:val="none" w:sz="0" w:space="0" w:color="auto"/>
                        <w:left w:val="none" w:sz="0" w:space="0" w:color="auto"/>
                        <w:bottom w:val="none" w:sz="0" w:space="0" w:color="auto"/>
                        <w:right w:val="none" w:sz="0" w:space="0" w:color="auto"/>
                      </w:divBdr>
                    </w:div>
                  </w:divsChild>
                </w:div>
                <w:div w:id="1554341264">
                  <w:marLeft w:val="0"/>
                  <w:marRight w:val="0"/>
                  <w:marTop w:val="0"/>
                  <w:marBottom w:val="0"/>
                  <w:divBdr>
                    <w:top w:val="none" w:sz="0" w:space="0" w:color="auto"/>
                    <w:left w:val="none" w:sz="0" w:space="0" w:color="auto"/>
                    <w:bottom w:val="none" w:sz="0" w:space="0" w:color="auto"/>
                    <w:right w:val="none" w:sz="0" w:space="0" w:color="auto"/>
                  </w:divBdr>
                </w:div>
                <w:div w:id="14882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0115">
          <w:marLeft w:val="0"/>
          <w:marRight w:val="0"/>
          <w:marTop w:val="0"/>
          <w:marBottom w:val="0"/>
          <w:divBdr>
            <w:top w:val="none" w:sz="0" w:space="0" w:color="auto"/>
            <w:left w:val="none" w:sz="0" w:space="0" w:color="auto"/>
            <w:bottom w:val="none" w:sz="0" w:space="0" w:color="auto"/>
            <w:right w:val="none" w:sz="0" w:space="0" w:color="auto"/>
          </w:divBdr>
          <w:divsChild>
            <w:div w:id="1093935551">
              <w:marLeft w:val="0"/>
              <w:marRight w:val="0"/>
              <w:marTop w:val="540"/>
              <w:marBottom w:val="0"/>
              <w:divBdr>
                <w:top w:val="none" w:sz="0" w:space="0" w:color="auto"/>
                <w:left w:val="none" w:sz="0" w:space="0" w:color="auto"/>
                <w:bottom w:val="none" w:sz="0" w:space="0" w:color="auto"/>
                <w:right w:val="none" w:sz="0" w:space="0" w:color="auto"/>
              </w:divBdr>
              <w:divsChild>
                <w:div w:id="1698193910">
                  <w:marLeft w:val="0"/>
                  <w:marRight w:val="0"/>
                  <w:marTop w:val="900"/>
                  <w:marBottom w:val="0"/>
                  <w:divBdr>
                    <w:top w:val="none" w:sz="0" w:space="0" w:color="auto"/>
                    <w:left w:val="single" w:sz="6" w:space="0" w:color="999999"/>
                    <w:bottom w:val="none" w:sz="0" w:space="0" w:color="auto"/>
                    <w:right w:val="none" w:sz="0" w:space="0" w:color="auto"/>
                  </w:divBdr>
                  <w:divsChild>
                    <w:div w:id="3194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3316">
              <w:marLeft w:val="0"/>
              <w:marRight w:val="0"/>
              <w:marTop w:val="0"/>
              <w:marBottom w:val="0"/>
              <w:divBdr>
                <w:top w:val="none" w:sz="0" w:space="0" w:color="auto"/>
                <w:left w:val="none" w:sz="0" w:space="0" w:color="auto"/>
                <w:bottom w:val="none" w:sz="0" w:space="0" w:color="auto"/>
                <w:right w:val="none" w:sz="0" w:space="0" w:color="auto"/>
              </w:divBdr>
              <w:divsChild>
                <w:div w:id="1371686501">
                  <w:marLeft w:val="0"/>
                  <w:marRight w:val="0"/>
                  <w:marTop w:val="540"/>
                  <w:marBottom w:val="0"/>
                  <w:divBdr>
                    <w:top w:val="none" w:sz="0" w:space="0" w:color="auto"/>
                    <w:left w:val="none" w:sz="0" w:space="0" w:color="auto"/>
                    <w:bottom w:val="none" w:sz="0" w:space="0" w:color="auto"/>
                    <w:right w:val="none" w:sz="0" w:space="0" w:color="auto"/>
                  </w:divBdr>
                  <w:divsChild>
                    <w:div w:id="865101029">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908033609">
                  <w:marLeft w:val="0"/>
                  <w:marRight w:val="0"/>
                  <w:marTop w:val="0"/>
                  <w:marBottom w:val="0"/>
                  <w:divBdr>
                    <w:top w:val="none" w:sz="0" w:space="0" w:color="auto"/>
                    <w:left w:val="none" w:sz="0" w:space="0" w:color="auto"/>
                    <w:bottom w:val="none" w:sz="0" w:space="0" w:color="auto"/>
                    <w:right w:val="none" w:sz="0" w:space="0" w:color="auto"/>
                  </w:divBdr>
                  <w:divsChild>
                    <w:div w:id="1817910198">
                      <w:marLeft w:val="0"/>
                      <w:marRight w:val="0"/>
                      <w:marTop w:val="0"/>
                      <w:marBottom w:val="0"/>
                      <w:divBdr>
                        <w:top w:val="none" w:sz="0" w:space="0" w:color="auto"/>
                        <w:left w:val="none" w:sz="0" w:space="0" w:color="auto"/>
                        <w:bottom w:val="none" w:sz="0" w:space="0" w:color="auto"/>
                        <w:right w:val="none" w:sz="0" w:space="0" w:color="auto"/>
                      </w:divBdr>
                      <w:divsChild>
                        <w:div w:id="589856380">
                          <w:marLeft w:val="0"/>
                          <w:marRight w:val="0"/>
                          <w:marTop w:val="270"/>
                          <w:marBottom w:val="240"/>
                          <w:divBdr>
                            <w:top w:val="none" w:sz="0" w:space="0" w:color="auto"/>
                            <w:left w:val="none" w:sz="0" w:space="0" w:color="auto"/>
                            <w:bottom w:val="none" w:sz="0" w:space="0" w:color="auto"/>
                            <w:right w:val="none" w:sz="0" w:space="0" w:color="auto"/>
                          </w:divBdr>
                        </w:div>
                        <w:div w:id="1127578295">
                          <w:marLeft w:val="0"/>
                          <w:marRight w:val="0"/>
                          <w:marTop w:val="0"/>
                          <w:marBottom w:val="0"/>
                          <w:divBdr>
                            <w:top w:val="none" w:sz="0" w:space="0" w:color="auto"/>
                            <w:left w:val="none" w:sz="0" w:space="0" w:color="auto"/>
                            <w:bottom w:val="none" w:sz="0" w:space="0" w:color="auto"/>
                            <w:right w:val="none" w:sz="0" w:space="0" w:color="auto"/>
                          </w:divBdr>
                          <w:divsChild>
                            <w:div w:id="710572589">
                              <w:marLeft w:val="0"/>
                              <w:marRight w:val="0"/>
                              <w:marTop w:val="0"/>
                              <w:marBottom w:val="0"/>
                              <w:divBdr>
                                <w:top w:val="none" w:sz="0" w:space="0" w:color="auto"/>
                                <w:left w:val="none" w:sz="0" w:space="0" w:color="auto"/>
                                <w:bottom w:val="none" w:sz="0" w:space="0" w:color="auto"/>
                                <w:right w:val="none" w:sz="0" w:space="0" w:color="auto"/>
                              </w:divBdr>
                              <w:divsChild>
                                <w:div w:id="178393851">
                                  <w:marLeft w:val="0"/>
                                  <w:marRight w:val="0"/>
                                  <w:marTop w:val="0"/>
                                  <w:marBottom w:val="210"/>
                                  <w:divBdr>
                                    <w:top w:val="none" w:sz="0" w:space="0" w:color="auto"/>
                                    <w:left w:val="none" w:sz="0" w:space="0" w:color="auto"/>
                                    <w:bottom w:val="none" w:sz="0" w:space="0" w:color="auto"/>
                                    <w:right w:val="none" w:sz="0" w:space="0" w:color="auto"/>
                                  </w:divBdr>
                                </w:div>
                              </w:divsChild>
                            </w:div>
                            <w:div w:id="2072726153">
                              <w:marLeft w:val="0"/>
                              <w:marRight w:val="0"/>
                              <w:marTop w:val="900"/>
                              <w:marBottom w:val="0"/>
                              <w:divBdr>
                                <w:top w:val="none" w:sz="0" w:space="0" w:color="auto"/>
                                <w:left w:val="none" w:sz="0" w:space="0" w:color="auto"/>
                                <w:bottom w:val="none" w:sz="0" w:space="0" w:color="auto"/>
                                <w:right w:val="none" w:sz="0" w:space="0" w:color="auto"/>
                              </w:divBdr>
                              <w:divsChild>
                                <w:div w:id="737243030">
                                  <w:marLeft w:val="0"/>
                                  <w:marRight w:val="0"/>
                                  <w:marTop w:val="0"/>
                                  <w:marBottom w:val="0"/>
                                  <w:divBdr>
                                    <w:top w:val="none" w:sz="0" w:space="0" w:color="auto"/>
                                    <w:left w:val="none" w:sz="0" w:space="0" w:color="auto"/>
                                    <w:bottom w:val="none" w:sz="0" w:space="0" w:color="auto"/>
                                    <w:right w:val="none" w:sz="0" w:space="0" w:color="auto"/>
                                  </w:divBdr>
                                </w:div>
                              </w:divsChild>
                            </w:div>
                            <w:div w:id="526260036">
                              <w:marLeft w:val="0"/>
                              <w:marRight w:val="0"/>
                              <w:marTop w:val="330"/>
                              <w:marBottom w:val="0"/>
                              <w:divBdr>
                                <w:top w:val="none" w:sz="0" w:space="0" w:color="auto"/>
                                <w:left w:val="none" w:sz="0" w:space="0" w:color="auto"/>
                                <w:bottom w:val="none" w:sz="0" w:space="0" w:color="auto"/>
                                <w:right w:val="none" w:sz="0" w:space="0" w:color="auto"/>
                              </w:divBdr>
                              <w:divsChild>
                                <w:div w:id="92556514">
                                  <w:marLeft w:val="0"/>
                                  <w:marRight w:val="0"/>
                                  <w:marTop w:val="900"/>
                                  <w:marBottom w:val="0"/>
                                  <w:divBdr>
                                    <w:top w:val="single" w:sz="6" w:space="0" w:color="B2B2B2"/>
                                    <w:left w:val="single" w:sz="6" w:space="0" w:color="B2B2B2"/>
                                    <w:bottom w:val="single" w:sz="6" w:space="0" w:color="B2B2B2"/>
                                    <w:right w:val="single" w:sz="6" w:space="0" w:color="B2B2B2"/>
                                  </w:divBdr>
                                </w:div>
                              </w:divsChild>
                            </w:div>
                            <w:div w:id="204491750">
                              <w:marLeft w:val="0"/>
                              <w:marRight w:val="0"/>
                              <w:marTop w:val="0"/>
                              <w:marBottom w:val="0"/>
                              <w:divBdr>
                                <w:top w:val="none" w:sz="0" w:space="0" w:color="auto"/>
                                <w:left w:val="none" w:sz="0" w:space="0" w:color="auto"/>
                                <w:bottom w:val="single" w:sz="6" w:space="15" w:color="999999"/>
                                <w:right w:val="none" w:sz="0" w:space="0" w:color="auto"/>
                              </w:divBdr>
                            </w:div>
                            <w:div w:id="1166750494">
                              <w:marLeft w:val="0"/>
                              <w:marRight w:val="0"/>
                              <w:marTop w:val="60"/>
                              <w:marBottom w:val="0"/>
                              <w:divBdr>
                                <w:top w:val="none" w:sz="0" w:space="0" w:color="auto"/>
                                <w:left w:val="none" w:sz="0" w:space="0" w:color="auto"/>
                                <w:bottom w:val="none" w:sz="0" w:space="0" w:color="auto"/>
                                <w:right w:val="none" w:sz="0" w:space="0" w:color="auto"/>
                              </w:divBdr>
                              <w:divsChild>
                                <w:div w:id="1904874663">
                                  <w:marLeft w:val="0"/>
                                  <w:marRight w:val="0"/>
                                  <w:marTop w:val="0"/>
                                  <w:marBottom w:val="0"/>
                                  <w:divBdr>
                                    <w:top w:val="none" w:sz="0" w:space="0" w:color="auto"/>
                                    <w:left w:val="none" w:sz="0" w:space="0" w:color="auto"/>
                                    <w:bottom w:val="none" w:sz="0" w:space="0" w:color="auto"/>
                                    <w:right w:val="none" w:sz="0" w:space="0" w:color="auto"/>
                                  </w:divBdr>
                                  <w:divsChild>
                                    <w:div w:id="932400420">
                                      <w:marLeft w:val="0"/>
                                      <w:marRight w:val="0"/>
                                      <w:marTop w:val="0"/>
                                      <w:marBottom w:val="0"/>
                                      <w:divBdr>
                                        <w:top w:val="none" w:sz="0" w:space="0" w:color="auto"/>
                                        <w:left w:val="none" w:sz="0" w:space="0" w:color="auto"/>
                                        <w:bottom w:val="none" w:sz="0" w:space="0" w:color="auto"/>
                                        <w:right w:val="none" w:sz="0" w:space="0" w:color="auto"/>
                                      </w:divBdr>
                                      <w:divsChild>
                                        <w:div w:id="13779746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8425">
                              <w:marLeft w:val="0"/>
                              <w:marRight w:val="0"/>
                              <w:marTop w:val="60"/>
                              <w:marBottom w:val="0"/>
                              <w:divBdr>
                                <w:top w:val="none" w:sz="0" w:space="0" w:color="auto"/>
                                <w:left w:val="none" w:sz="0" w:space="0" w:color="auto"/>
                                <w:bottom w:val="none" w:sz="0" w:space="0" w:color="auto"/>
                                <w:right w:val="none" w:sz="0" w:space="0" w:color="auto"/>
                              </w:divBdr>
                              <w:divsChild>
                                <w:div w:id="86318941">
                                  <w:marLeft w:val="0"/>
                                  <w:marRight w:val="0"/>
                                  <w:marTop w:val="0"/>
                                  <w:marBottom w:val="0"/>
                                  <w:divBdr>
                                    <w:top w:val="none" w:sz="0" w:space="0" w:color="auto"/>
                                    <w:left w:val="none" w:sz="0" w:space="0" w:color="auto"/>
                                    <w:bottom w:val="none" w:sz="0" w:space="0" w:color="auto"/>
                                    <w:right w:val="none" w:sz="0" w:space="0" w:color="auto"/>
                                  </w:divBdr>
                                  <w:divsChild>
                                    <w:div w:id="1859731214">
                                      <w:marLeft w:val="0"/>
                                      <w:marRight w:val="0"/>
                                      <w:marTop w:val="0"/>
                                      <w:marBottom w:val="210"/>
                                      <w:divBdr>
                                        <w:top w:val="none" w:sz="0" w:space="0" w:color="auto"/>
                                        <w:left w:val="none" w:sz="0" w:space="0" w:color="auto"/>
                                        <w:bottom w:val="none" w:sz="0" w:space="0" w:color="auto"/>
                                        <w:right w:val="none" w:sz="0" w:space="0" w:color="auto"/>
                                      </w:divBdr>
                                      <w:divsChild>
                                        <w:div w:id="797800259">
                                          <w:marLeft w:val="480"/>
                                          <w:marRight w:val="0"/>
                                          <w:marTop w:val="0"/>
                                          <w:marBottom w:val="0"/>
                                          <w:divBdr>
                                            <w:top w:val="none" w:sz="0" w:space="0" w:color="auto"/>
                                            <w:left w:val="none" w:sz="0" w:space="0" w:color="auto"/>
                                            <w:bottom w:val="none" w:sz="0" w:space="0" w:color="auto"/>
                                            <w:right w:val="none" w:sz="0" w:space="0" w:color="auto"/>
                                          </w:divBdr>
                                          <w:divsChild>
                                            <w:div w:id="1623000859">
                                              <w:marLeft w:val="0"/>
                                              <w:marRight w:val="0"/>
                                              <w:marTop w:val="0"/>
                                              <w:marBottom w:val="0"/>
                                              <w:divBdr>
                                                <w:top w:val="none" w:sz="0" w:space="0" w:color="auto"/>
                                                <w:left w:val="none" w:sz="0" w:space="0" w:color="auto"/>
                                                <w:bottom w:val="none" w:sz="0" w:space="0" w:color="auto"/>
                                                <w:right w:val="none" w:sz="0" w:space="0" w:color="auto"/>
                                              </w:divBdr>
                                              <w:divsChild>
                                                <w:div w:id="1718696202">
                                                  <w:marLeft w:val="0"/>
                                                  <w:marRight w:val="0"/>
                                                  <w:marTop w:val="210"/>
                                                  <w:marBottom w:val="210"/>
                                                  <w:divBdr>
                                                    <w:top w:val="none" w:sz="0" w:space="0" w:color="auto"/>
                                                    <w:left w:val="none" w:sz="0" w:space="0" w:color="auto"/>
                                                    <w:bottom w:val="none" w:sz="0" w:space="0" w:color="auto"/>
                                                    <w:right w:val="none" w:sz="0" w:space="0" w:color="auto"/>
                                                  </w:divBdr>
                                                  <w:divsChild>
                                                    <w:div w:id="463423259">
                                                      <w:marLeft w:val="480"/>
                                                      <w:marRight w:val="0"/>
                                                      <w:marTop w:val="0"/>
                                                      <w:marBottom w:val="0"/>
                                                      <w:divBdr>
                                                        <w:top w:val="none" w:sz="0" w:space="0" w:color="auto"/>
                                                        <w:left w:val="none" w:sz="0" w:space="0" w:color="auto"/>
                                                        <w:bottom w:val="none" w:sz="0" w:space="0" w:color="auto"/>
                                                        <w:right w:val="none" w:sz="0" w:space="0" w:color="auto"/>
                                                      </w:divBdr>
                                                    </w:div>
                                                  </w:divsChild>
                                                </w:div>
                                                <w:div w:id="1377050582">
                                                  <w:marLeft w:val="0"/>
                                                  <w:marRight w:val="0"/>
                                                  <w:marTop w:val="210"/>
                                                  <w:marBottom w:val="210"/>
                                                  <w:divBdr>
                                                    <w:top w:val="none" w:sz="0" w:space="0" w:color="auto"/>
                                                    <w:left w:val="none" w:sz="0" w:space="0" w:color="auto"/>
                                                    <w:bottom w:val="none" w:sz="0" w:space="0" w:color="auto"/>
                                                    <w:right w:val="none" w:sz="0" w:space="0" w:color="auto"/>
                                                  </w:divBdr>
                                                  <w:divsChild>
                                                    <w:div w:id="1475370523">
                                                      <w:marLeft w:val="480"/>
                                                      <w:marRight w:val="0"/>
                                                      <w:marTop w:val="0"/>
                                                      <w:marBottom w:val="0"/>
                                                      <w:divBdr>
                                                        <w:top w:val="none" w:sz="0" w:space="0" w:color="auto"/>
                                                        <w:left w:val="none" w:sz="0" w:space="0" w:color="auto"/>
                                                        <w:bottom w:val="none" w:sz="0" w:space="0" w:color="auto"/>
                                                        <w:right w:val="none" w:sz="0" w:space="0" w:color="auto"/>
                                                      </w:divBdr>
                                                    </w:div>
                                                  </w:divsChild>
                                                </w:div>
                                                <w:div w:id="1927106542">
                                                  <w:marLeft w:val="0"/>
                                                  <w:marRight w:val="0"/>
                                                  <w:marTop w:val="210"/>
                                                  <w:marBottom w:val="210"/>
                                                  <w:divBdr>
                                                    <w:top w:val="none" w:sz="0" w:space="0" w:color="auto"/>
                                                    <w:left w:val="none" w:sz="0" w:space="0" w:color="auto"/>
                                                    <w:bottom w:val="none" w:sz="0" w:space="0" w:color="auto"/>
                                                    <w:right w:val="none" w:sz="0" w:space="0" w:color="auto"/>
                                                  </w:divBdr>
                                                  <w:divsChild>
                                                    <w:div w:id="1557164039">
                                                      <w:marLeft w:val="480"/>
                                                      <w:marRight w:val="0"/>
                                                      <w:marTop w:val="0"/>
                                                      <w:marBottom w:val="0"/>
                                                      <w:divBdr>
                                                        <w:top w:val="none" w:sz="0" w:space="0" w:color="auto"/>
                                                        <w:left w:val="none" w:sz="0" w:space="0" w:color="auto"/>
                                                        <w:bottom w:val="none" w:sz="0" w:space="0" w:color="auto"/>
                                                        <w:right w:val="none" w:sz="0" w:space="0" w:color="auto"/>
                                                      </w:divBdr>
                                                    </w:div>
                                                  </w:divsChild>
                                                </w:div>
                                                <w:div w:id="1734546729">
                                                  <w:marLeft w:val="0"/>
                                                  <w:marRight w:val="0"/>
                                                  <w:marTop w:val="210"/>
                                                  <w:marBottom w:val="210"/>
                                                  <w:divBdr>
                                                    <w:top w:val="none" w:sz="0" w:space="0" w:color="auto"/>
                                                    <w:left w:val="none" w:sz="0" w:space="0" w:color="auto"/>
                                                    <w:bottom w:val="none" w:sz="0" w:space="0" w:color="auto"/>
                                                    <w:right w:val="none" w:sz="0" w:space="0" w:color="auto"/>
                                                  </w:divBdr>
                                                  <w:divsChild>
                                                    <w:div w:id="153375889">
                                                      <w:marLeft w:val="480"/>
                                                      <w:marRight w:val="0"/>
                                                      <w:marTop w:val="0"/>
                                                      <w:marBottom w:val="0"/>
                                                      <w:divBdr>
                                                        <w:top w:val="none" w:sz="0" w:space="0" w:color="auto"/>
                                                        <w:left w:val="none" w:sz="0" w:space="0" w:color="auto"/>
                                                        <w:bottom w:val="none" w:sz="0" w:space="0" w:color="auto"/>
                                                        <w:right w:val="none" w:sz="0" w:space="0" w:color="auto"/>
                                                      </w:divBdr>
                                                    </w:div>
                                                  </w:divsChild>
                                                </w:div>
                                                <w:div w:id="513301420">
                                                  <w:marLeft w:val="0"/>
                                                  <w:marRight w:val="0"/>
                                                  <w:marTop w:val="210"/>
                                                  <w:marBottom w:val="210"/>
                                                  <w:divBdr>
                                                    <w:top w:val="none" w:sz="0" w:space="0" w:color="auto"/>
                                                    <w:left w:val="none" w:sz="0" w:space="0" w:color="auto"/>
                                                    <w:bottom w:val="none" w:sz="0" w:space="0" w:color="auto"/>
                                                    <w:right w:val="none" w:sz="0" w:space="0" w:color="auto"/>
                                                  </w:divBdr>
                                                  <w:divsChild>
                                                    <w:div w:id="1617564741">
                                                      <w:marLeft w:val="480"/>
                                                      <w:marRight w:val="0"/>
                                                      <w:marTop w:val="0"/>
                                                      <w:marBottom w:val="0"/>
                                                      <w:divBdr>
                                                        <w:top w:val="none" w:sz="0" w:space="0" w:color="auto"/>
                                                        <w:left w:val="none" w:sz="0" w:space="0" w:color="auto"/>
                                                        <w:bottom w:val="none" w:sz="0" w:space="0" w:color="auto"/>
                                                        <w:right w:val="none" w:sz="0" w:space="0" w:color="auto"/>
                                                      </w:divBdr>
                                                    </w:div>
                                                  </w:divsChild>
                                                </w:div>
                                                <w:div w:id="1972595706">
                                                  <w:marLeft w:val="0"/>
                                                  <w:marRight w:val="0"/>
                                                  <w:marTop w:val="210"/>
                                                  <w:marBottom w:val="210"/>
                                                  <w:divBdr>
                                                    <w:top w:val="none" w:sz="0" w:space="0" w:color="auto"/>
                                                    <w:left w:val="none" w:sz="0" w:space="0" w:color="auto"/>
                                                    <w:bottom w:val="none" w:sz="0" w:space="0" w:color="auto"/>
                                                    <w:right w:val="none" w:sz="0" w:space="0" w:color="auto"/>
                                                  </w:divBdr>
                                                  <w:divsChild>
                                                    <w:div w:id="1845320373">
                                                      <w:marLeft w:val="480"/>
                                                      <w:marRight w:val="0"/>
                                                      <w:marTop w:val="0"/>
                                                      <w:marBottom w:val="0"/>
                                                      <w:divBdr>
                                                        <w:top w:val="none" w:sz="0" w:space="0" w:color="auto"/>
                                                        <w:left w:val="none" w:sz="0" w:space="0" w:color="auto"/>
                                                        <w:bottom w:val="none" w:sz="0" w:space="0" w:color="auto"/>
                                                        <w:right w:val="none" w:sz="0" w:space="0" w:color="auto"/>
                                                      </w:divBdr>
                                                    </w:div>
                                                  </w:divsChild>
                                                </w:div>
                                                <w:div w:id="2012180587">
                                                  <w:marLeft w:val="0"/>
                                                  <w:marRight w:val="0"/>
                                                  <w:marTop w:val="210"/>
                                                  <w:marBottom w:val="210"/>
                                                  <w:divBdr>
                                                    <w:top w:val="none" w:sz="0" w:space="0" w:color="auto"/>
                                                    <w:left w:val="none" w:sz="0" w:space="0" w:color="auto"/>
                                                    <w:bottom w:val="none" w:sz="0" w:space="0" w:color="auto"/>
                                                    <w:right w:val="none" w:sz="0" w:space="0" w:color="auto"/>
                                                  </w:divBdr>
                                                  <w:divsChild>
                                                    <w:div w:id="1887519598">
                                                      <w:marLeft w:val="480"/>
                                                      <w:marRight w:val="0"/>
                                                      <w:marTop w:val="0"/>
                                                      <w:marBottom w:val="0"/>
                                                      <w:divBdr>
                                                        <w:top w:val="none" w:sz="0" w:space="0" w:color="auto"/>
                                                        <w:left w:val="none" w:sz="0" w:space="0" w:color="auto"/>
                                                        <w:bottom w:val="none" w:sz="0" w:space="0" w:color="auto"/>
                                                        <w:right w:val="none" w:sz="0" w:space="0" w:color="auto"/>
                                                      </w:divBdr>
                                                    </w:div>
                                                  </w:divsChild>
                                                </w:div>
                                                <w:div w:id="1480225730">
                                                  <w:marLeft w:val="0"/>
                                                  <w:marRight w:val="0"/>
                                                  <w:marTop w:val="210"/>
                                                  <w:marBottom w:val="210"/>
                                                  <w:divBdr>
                                                    <w:top w:val="none" w:sz="0" w:space="0" w:color="auto"/>
                                                    <w:left w:val="none" w:sz="0" w:space="0" w:color="auto"/>
                                                    <w:bottom w:val="none" w:sz="0" w:space="0" w:color="auto"/>
                                                    <w:right w:val="none" w:sz="0" w:space="0" w:color="auto"/>
                                                  </w:divBdr>
                                                  <w:divsChild>
                                                    <w:div w:id="1585532282">
                                                      <w:marLeft w:val="480"/>
                                                      <w:marRight w:val="0"/>
                                                      <w:marTop w:val="0"/>
                                                      <w:marBottom w:val="0"/>
                                                      <w:divBdr>
                                                        <w:top w:val="none" w:sz="0" w:space="0" w:color="auto"/>
                                                        <w:left w:val="none" w:sz="0" w:space="0" w:color="auto"/>
                                                        <w:bottom w:val="none" w:sz="0" w:space="0" w:color="auto"/>
                                                        <w:right w:val="none" w:sz="0" w:space="0" w:color="auto"/>
                                                      </w:divBdr>
                                                    </w:div>
                                                  </w:divsChild>
                                                </w:div>
                                                <w:div w:id="595675282">
                                                  <w:marLeft w:val="0"/>
                                                  <w:marRight w:val="0"/>
                                                  <w:marTop w:val="210"/>
                                                  <w:marBottom w:val="210"/>
                                                  <w:divBdr>
                                                    <w:top w:val="none" w:sz="0" w:space="0" w:color="auto"/>
                                                    <w:left w:val="none" w:sz="0" w:space="0" w:color="auto"/>
                                                    <w:bottom w:val="none" w:sz="0" w:space="0" w:color="auto"/>
                                                    <w:right w:val="none" w:sz="0" w:space="0" w:color="auto"/>
                                                  </w:divBdr>
                                                  <w:divsChild>
                                                    <w:div w:id="49304569">
                                                      <w:marLeft w:val="480"/>
                                                      <w:marRight w:val="0"/>
                                                      <w:marTop w:val="0"/>
                                                      <w:marBottom w:val="0"/>
                                                      <w:divBdr>
                                                        <w:top w:val="none" w:sz="0" w:space="0" w:color="auto"/>
                                                        <w:left w:val="none" w:sz="0" w:space="0" w:color="auto"/>
                                                        <w:bottom w:val="none" w:sz="0" w:space="0" w:color="auto"/>
                                                        <w:right w:val="none" w:sz="0" w:space="0" w:color="auto"/>
                                                      </w:divBdr>
                                                    </w:div>
                                                  </w:divsChild>
                                                </w:div>
                                                <w:div w:id="289357468">
                                                  <w:marLeft w:val="0"/>
                                                  <w:marRight w:val="0"/>
                                                  <w:marTop w:val="210"/>
                                                  <w:marBottom w:val="210"/>
                                                  <w:divBdr>
                                                    <w:top w:val="none" w:sz="0" w:space="0" w:color="auto"/>
                                                    <w:left w:val="none" w:sz="0" w:space="0" w:color="auto"/>
                                                    <w:bottom w:val="none" w:sz="0" w:space="0" w:color="auto"/>
                                                    <w:right w:val="none" w:sz="0" w:space="0" w:color="auto"/>
                                                  </w:divBdr>
                                                  <w:divsChild>
                                                    <w:div w:id="932317135">
                                                      <w:marLeft w:val="480"/>
                                                      <w:marRight w:val="0"/>
                                                      <w:marTop w:val="0"/>
                                                      <w:marBottom w:val="0"/>
                                                      <w:divBdr>
                                                        <w:top w:val="none" w:sz="0" w:space="0" w:color="auto"/>
                                                        <w:left w:val="none" w:sz="0" w:space="0" w:color="auto"/>
                                                        <w:bottom w:val="none" w:sz="0" w:space="0" w:color="auto"/>
                                                        <w:right w:val="none" w:sz="0" w:space="0" w:color="auto"/>
                                                      </w:divBdr>
                                                    </w:div>
                                                  </w:divsChild>
                                                </w:div>
                                                <w:div w:id="1730034302">
                                                  <w:marLeft w:val="0"/>
                                                  <w:marRight w:val="0"/>
                                                  <w:marTop w:val="210"/>
                                                  <w:marBottom w:val="210"/>
                                                  <w:divBdr>
                                                    <w:top w:val="none" w:sz="0" w:space="0" w:color="auto"/>
                                                    <w:left w:val="none" w:sz="0" w:space="0" w:color="auto"/>
                                                    <w:bottom w:val="none" w:sz="0" w:space="0" w:color="auto"/>
                                                    <w:right w:val="none" w:sz="0" w:space="0" w:color="auto"/>
                                                  </w:divBdr>
                                                  <w:divsChild>
                                                    <w:div w:id="66540092">
                                                      <w:marLeft w:val="480"/>
                                                      <w:marRight w:val="0"/>
                                                      <w:marTop w:val="0"/>
                                                      <w:marBottom w:val="0"/>
                                                      <w:divBdr>
                                                        <w:top w:val="none" w:sz="0" w:space="0" w:color="auto"/>
                                                        <w:left w:val="none" w:sz="0" w:space="0" w:color="auto"/>
                                                        <w:bottom w:val="none" w:sz="0" w:space="0" w:color="auto"/>
                                                        <w:right w:val="none" w:sz="0" w:space="0" w:color="auto"/>
                                                      </w:divBdr>
                                                    </w:div>
                                                  </w:divsChild>
                                                </w:div>
                                                <w:div w:id="915093168">
                                                  <w:marLeft w:val="0"/>
                                                  <w:marRight w:val="0"/>
                                                  <w:marTop w:val="210"/>
                                                  <w:marBottom w:val="210"/>
                                                  <w:divBdr>
                                                    <w:top w:val="none" w:sz="0" w:space="0" w:color="auto"/>
                                                    <w:left w:val="none" w:sz="0" w:space="0" w:color="auto"/>
                                                    <w:bottom w:val="none" w:sz="0" w:space="0" w:color="auto"/>
                                                    <w:right w:val="none" w:sz="0" w:space="0" w:color="auto"/>
                                                  </w:divBdr>
                                                  <w:divsChild>
                                                    <w:div w:id="210770337">
                                                      <w:marLeft w:val="480"/>
                                                      <w:marRight w:val="0"/>
                                                      <w:marTop w:val="0"/>
                                                      <w:marBottom w:val="0"/>
                                                      <w:divBdr>
                                                        <w:top w:val="none" w:sz="0" w:space="0" w:color="auto"/>
                                                        <w:left w:val="none" w:sz="0" w:space="0" w:color="auto"/>
                                                        <w:bottom w:val="none" w:sz="0" w:space="0" w:color="auto"/>
                                                        <w:right w:val="none" w:sz="0" w:space="0" w:color="auto"/>
                                                      </w:divBdr>
                                                    </w:div>
                                                  </w:divsChild>
                                                </w:div>
                                                <w:div w:id="1415475043">
                                                  <w:marLeft w:val="0"/>
                                                  <w:marRight w:val="0"/>
                                                  <w:marTop w:val="210"/>
                                                  <w:marBottom w:val="210"/>
                                                  <w:divBdr>
                                                    <w:top w:val="none" w:sz="0" w:space="0" w:color="auto"/>
                                                    <w:left w:val="none" w:sz="0" w:space="0" w:color="auto"/>
                                                    <w:bottom w:val="none" w:sz="0" w:space="0" w:color="auto"/>
                                                    <w:right w:val="none" w:sz="0" w:space="0" w:color="auto"/>
                                                  </w:divBdr>
                                                  <w:divsChild>
                                                    <w:div w:id="426121033">
                                                      <w:marLeft w:val="480"/>
                                                      <w:marRight w:val="0"/>
                                                      <w:marTop w:val="0"/>
                                                      <w:marBottom w:val="0"/>
                                                      <w:divBdr>
                                                        <w:top w:val="none" w:sz="0" w:space="0" w:color="auto"/>
                                                        <w:left w:val="none" w:sz="0" w:space="0" w:color="auto"/>
                                                        <w:bottom w:val="none" w:sz="0" w:space="0" w:color="auto"/>
                                                        <w:right w:val="none" w:sz="0" w:space="0" w:color="auto"/>
                                                      </w:divBdr>
                                                    </w:div>
                                                  </w:divsChild>
                                                </w:div>
                                                <w:div w:id="67265821">
                                                  <w:marLeft w:val="0"/>
                                                  <w:marRight w:val="0"/>
                                                  <w:marTop w:val="210"/>
                                                  <w:marBottom w:val="210"/>
                                                  <w:divBdr>
                                                    <w:top w:val="none" w:sz="0" w:space="0" w:color="auto"/>
                                                    <w:left w:val="none" w:sz="0" w:space="0" w:color="auto"/>
                                                    <w:bottom w:val="none" w:sz="0" w:space="0" w:color="auto"/>
                                                    <w:right w:val="none" w:sz="0" w:space="0" w:color="auto"/>
                                                  </w:divBdr>
                                                  <w:divsChild>
                                                    <w:div w:id="1387608712">
                                                      <w:marLeft w:val="480"/>
                                                      <w:marRight w:val="0"/>
                                                      <w:marTop w:val="0"/>
                                                      <w:marBottom w:val="0"/>
                                                      <w:divBdr>
                                                        <w:top w:val="none" w:sz="0" w:space="0" w:color="auto"/>
                                                        <w:left w:val="none" w:sz="0" w:space="0" w:color="auto"/>
                                                        <w:bottom w:val="none" w:sz="0" w:space="0" w:color="auto"/>
                                                        <w:right w:val="none" w:sz="0" w:space="0" w:color="auto"/>
                                                      </w:divBdr>
                                                    </w:div>
                                                  </w:divsChild>
                                                </w:div>
                                                <w:div w:id="1358432697">
                                                  <w:marLeft w:val="0"/>
                                                  <w:marRight w:val="0"/>
                                                  <w:marTop w:val="210"/>
                                                  <w:marBottom w:val="210"/>
                                                  <w:divBdr>
                                                    <w:top w:val="none" w:sz="0" w:space="0" w:color="auto"/>
                                                    <w:left w:val="none" w:sz="0" w:space="0" w:color="auto"/>
                                                    <w:bottom w:val="none" w:sz="0" w:space="0" w:color="auto"/>
                                                    <w:right w:val="none" w:sz="0" w:space="0" w:color="auto"/>
                                                  </w:divBdr>
                                                  <w:divsChild>
                                                    <w:div w:id="842401708">
                                                      <w:marLeft w:val="480"/>
                                                      <w:marRight w:val="0"/>
                                                      <w:marTop w:val="0"/>
                                                      <w:marBottom w:val="0"/>
                                                      <w:divBdr>
                                                        <w:top w:val="none" w:sz="0" w:space="0" w:color="auto"/>
                                                        <w:left w:val="none" w:sz="0" w:space="0" w:color="auto"/>
                                                        <w:bottom w:val="none" w:sz="0" w:space="0" w:color="auto"/>
                                                        <w:right w:val="none" w:sz="0" w:space="0" w:color="auto"/>
                                                      </w:divBdr>
                                                    </w:div>
                                                  </w:divsChild>
                                                </w:div>
                                                <w:div w:id="132913096">
                                                  <w:marLeft w:val="0"/>
                                                  <w:marRight w:val="0"/>
                                                  <w:marTop w:val="210"/>
                                                  <w:marBottom w:val="0"/>
                                                  <w:divBdr>
                                                    <w:top w:val="none" w:sz="0" w:space="0" w:color="auto"/>
                                                    <w:left w:val="none" w:sz="0" w:space="0" w:color="auto"/>
                                                    <w:bottom w:val="none" w:sz="0" w:space="0" w:color="auto"/>
                                                    <w:right w:val="none" w:sz="0" w:space="0" w:color="auto"/>
                                                  </w:divBdr>
                                                  <w:divsChild>
                                                    <w:div w:id="2070036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7037">
                                      <w:marLeft w:val="0"/>
                                      <w:marRight w:val="0"/>
                                      <w:marTop w:val="210"/>
                                      <w:marBottom w:val="0"/>
                                      <w:divBdr>
                                        <w:top w:val="none" w:sz="0" w:space="0" w:color="auto"/>
                                        <w:left w:val="none" w:sz="0" w:space="0" w:color="auto"/>
                                        <w:bottom w:val="none" w:sz="0" w:space="0" w:color="auto"/>
                                        <w:right w:val="none" w:sz="0" w:space="0" w:color="auto"/>
                                      </w:divBdr>
                                      <w:divsChild>
                                        <w:div w:id="1973631711">
                                          <w:marLeft w:val="480"/>
                                          <w:marRight w:val="0"/>
                                          <w:marTop w:val="0"/>
                                          <w:marBottom w:val="0"/>
                                          <w:divBdr>
                                            <w:top w:val="none" w:sz="0" w:space="0" w:color="auto"/>
                                            <w:left w:val="none" w:sz="0" w:space="0" w:color="auto"/>
                                            <w:bottom w:val="none" w:sz="0" w:space="0" w:color="auto"/>
                                            <w:right w:val="none" w:sz="0" w:space="0" w:color="auto"/>
                                          </w:divBdr>
                                          <w:divsChild>
                                            <w:div w:id="938830228">
                                              <w:marLeft w:val="0"/>
                                              <w:marRight w:val="0"/>
                                              <w:marTop w:val="0"/>
                                              <w:marBottom w:val="0"/>
                                              <w:divBdr>
                                                <w:top w:val="none" w:sz="0" w:space="0" w:color="auto"/>
                                                <w:left w:val="none" w:sz="0" w:space="0" w:color="auto"/>
                                                <w:bottom w:val="none" w:sz="0" w:space="0" w:color="auto"/>
                                                <w:right w:val="none" w:sz="0" w:space="0" w:color="auto"/>
                                              </w:divBdr>
                                              <w:divsChild>
                                                <w:div w:id="1145315807">
                                                  <w:marLeft w:val="0"/>
                                                  <w:marRight w:val="0"/>
                                                  <w:marTop w:val="210"/>
                                                  <w:marBottom w:val="210"/>
                                                  <w:divBdr>
                                                    <w:top w:val="none" w:sz="0" w:space="0" w:color="auto"/>
                                                    <w:left w:val="none" w:sz="0" w:space="0" w:color="auto"/>
                                                    <w:bottom w:val="none" w:sz="0" w:space="0" w:color="auto"/>
                                                    <w:right w:val="none" w:sz="0" w:space="0" w:color="auto"/>
                                                  </w:divBdr>
                                                  <w:divsChild>
                                                    <w:div w:id="453839531">
                                                      <w:marLeft w:val="480"/>
                                                      <w:marRight w:val="0"/>
                                                      <w:marTop w:val="0"/>
                                                      <w:marBottom w:val="0"/>
                                                      <w:divBdr>
                                                        <w:top w:val="none" w:sz="0" w:space="0" w:color="auto"/>
                                                        <w:left w:val="none" w:sz="0" w:space="0" w:color="auto"/>
                                                        <w:bottom w:val="none" w:sz="0" w:space="0" w:color="auto"/>
                                                        <w:right w:val="none" w:sz="0" w:space="0" w:color="auto"/>
                                                      </w:divBdr>
                                                    </w:div>
                                                  </w:divsChild>
                                                </w:div>
                                                <w:div w:id="1944418264">
                                                  <w:marLeft w:val="0"/>
                                                  <w:marRight w:val="0"/>
                                                  <w:marTop w:val="210"/>
                                                  <w:marBottom w:val="0"/>
                                                  <w:divBdr>
                                                    <w:top w:val="none" w:sz="0" w:space="0" w:color="auto"/>
                                                    <w:left w:val="none" w:sz="0" w:space="0" w:color="auto"/>
                                                    <w:bottom w:val="none" w:sz="0" w:space="0" w:color="auto"/>
                                                    <w:right w:val="none" w:sz="0" w:space="0" w:color="auto"/>
                                                  </w:divBdr>
                                                  <w:divsChild>
                                                    <w:div w:id="66847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71413">
                              <w:marLeft w:val="0"/>
                              <w:marRight w:val="0"/>
                              <w:marTop w:val="60"/>
                              <w:marBottom w:val="0"/>
                              <w:divBdr>
                                <w:top w:val="none" w:sz="0" w:space="0" w:color="auto"/>
                                <w:left w:val="none" w:sz="0" w:space="0" w:color="auto"/>
                                <w:bottom w:val="none" w:sz="0" w:space="0" w:color="auto"/>
                                <w:right w:val="none" w:sz="0" w:space="0" w:color="auto"/>
                              </w:divBdr>
                              <w:divsChild>
                                <w:div w:id="1776826887">
                                  <w:marLeft w:val="0"/>
                                  <w:marRight w:val="0"/>
                                  <w:marTop w:val="0"/>
                                  <w:marBottom w:val="0"/>
                                  <w:divBdr>
                                    <w:top w:val="none" w:sz="0" w:space="0" w:color="auto"/>
                                    <w:left w:val="none" w:sz="0" w:space="0" w:color="auto"/>
                                    <w:bottom w:val="none" w:sz="0" w:space="0" w:color="auto"/>
                                    <w:right w:val="none" w:sz="0" w:space="0" w:color="auto"/>
                                  </w:divBdr>
                                  <w:divsChild>
                                    <w:div w:id="1526481622">
                                      <w:marLeft w:val="0"/>
                                      <w:marRight w:val="0"/>
                                      <w:marTop w:val="210"/>
                                      <w:marBottom w:val="210"/>
                                      <w:divBdr>
                                        <w:top w:val="none" w:sz="0" w:space="0" w:color="auto"/>
                                        <w:left w:val="none" w:sz="0" w:space="0" w:color="auto"/>
                                        <w:bottom w:val="none" w:sz="0" w:space="0" w:color="auto"/>
                                        <w:right w:val="none" w:sz="0" w:space="0" w:color="auto"/>
                                      </w:divBdr>
                                      <w:divsChild>
                                        <w:div w:id="1397508050">
                                          <w:marLeft w:val="480"/>
                                          <w:marRight w:val="0"/>
                                          <w:marTop w:val="0"/>
                                          <w:marBottom w:val="0"/>
                                          <w:divBdr>
                                            <w:top w:val="none" w:sz="0" w:space="0" w:color="auto"/>
                                            <w:left w:val="none" w:sz="0" w:space="0" w:color="auto"/>
                                            <w:bottom w:val="none" w:sz="0" w:space="0" w:color="auto"/>
                                            <w:right w:val="none" w:sz="0" w:space="0" w:color="auto"/>
                                          </w:divBdr>
                                        </w:div>
                                      </w:divsChild>
                                    </w:div>
                                    <w:div w:id="1281574723">
                                      <w:marLeft w:val="0"/>
                                      <w:marRight w:val="0"/>
                                      <w:marTop w:val="210"/>
                                      <w:marBottom w:val="210"/>
                                      <w:divBdr>
                                        <w:top w:val="none" w:sz="0" w:space="0" w:color="auto"/>
                                        <w:left w:val="none" w:sz="0" w:space="0" w:color="auto"/>
                                        <w:bottom w:val="none" w:sz="0" w:space="0" w:color="auto"/>
                                        <w:right w:val="none" w:sz="0" w:space="0" w:color="auto"/>
                                      </w:divBdr>
                                      <w:divsChild>
                                        <w:div w:id="961379265">
                                          <w:marLeft w:val="480"/>
                                          <w:marRight w:val="0"/>
                                          <w:marTop w:val="0"/>
                                          <w:marBottom w:val="0"/>
                                          <w:divBdr>
                                            <w:top w:val="none" w:sz="0" w:space="0" w:color="auto"/>
                                            <w:left w:val="none" w:sz="0" w:space="0" w:color="auto"/>
                                            <w:bottom w:val="none" w:sz="0" w:space="0" w:color="auto"/>
                                            <w:right w:val="none" w:sz="0" w:space="0" w:color="auto"/>
                                          </w:divBdr>
                                        </w:div>
                                      </w:divsChild>
                                    </w:div>
                                    <w:div w:id="1424298055">
                                      <w:marLeft w:val="0"/>
                                      <w:marRight w:val="0"/>
                                      <w:marTop w:val="210"/>
                                      <w:marBottom w:val="210"/>
                                      <w:divBdr>
                                        <w:top w:val="none" w:sz="0" w:space="0" w:color="auto"/>
                                        <w:left w:val="none" w:sz="0" w:space="0" w:color="auto"/>
                                        <w:bottom w:val="none" w:sz="0" w:space="0" w:color="auto"/>
                                        <w:right w:val="none" w:sz="0" w:space="0" w:color="auto"/>
                                      </w:divBdr>
                                      <w:divsChild>
                                        <w:div w:id="1760249313">
                                          <w:marLeft w:val="480"/>
                                          <w:marRight w:val="0"/>
                                          <w:marTop w:val="0"/>
                                          <w:marBottom w:val="0"/>
                                          <w:divBdr>
                                            <w:top w:val="none" w:sz="0" w:space="0" w:color="auto"/>
                                            <w:left w:val="none" w:sz="0" w:space="0" w:color="auto"/>
                                            <w:bottom w:val="none" w:sz="0" w:space="0" w:color="auto"/>
                                            <w:right w:val="none" w:sz="0" w:space="0" w:color="auto"/>
                                          </w:divBdr>
                                        </w:div>
                                      </w:divsChild>
                                    </w:div>
                                    <w:div w:id="233898515">
                                      <w:marLeft w:val="0"/>
                                      <w:marRight w:val="0"/>
                                      <w:marTop w:val="210"/>
                                      <w:marBottom w:val="210"/>
                                      <w:divBdr>
                                        <w:top w:val="none" w:sz="0" w:space="0" w:color="auto"/>
                                        <w:left w:val="none" w:sz="0" w:space="0" w:color="auto"/>
                                        <w:bottom w:val="none" w:sz="0" w:space="0" w:color="auto"/>
                                        <w:right w:val="none" w:sz="0" w:space="0" w:color="auto"/>
                                      </w:divBdr>
                                      <w:divsChild>
                                        <w:div w:id="1924601738">
                                          <w:marLeft w:val="480"/>
                                          <w:marRight w:val="0"/>
                                          <w:marTop w:val="0"/>
                                          <w:marBottom w:val="0"/>
                                          <w:divBdr>
                                            <w:top w:val="none" w:sz="0" w:space="0" w:color="auto"/>
                                            <w:left w:val="none" w:sz="0" w:space="0" w:color="auto"/>
                                            <w:bottom w:val="none" w:sz="0" w:space="0" w:color="auto"/>
                                            <w:right w:val="none" w:sz="0" w:space="0" w:color="auto"/>
                                          </w:divBdr>
                                        </w:div>
                                      </w:divsChild>
                                    </w:div>
                                    <w:div w:id="2137794033">
                                      <w:marLeft w:val="0"/>
                                      <w:marRight w:val="0"/>
                                      <w:marTop w:val="210"/>
                                      <w:marBottom w:val="210"/>
                                      <w:divBdr>
                                        <w:top w:val="none" w:sz="0" w:space="0" w:color="auto"/>
                                        <w:left w:val="none" w:sz="0" w:space="0" w:color="auto"/>
                                        <w:bottom w:val="none" w:sz="0" w:space="0" w:color="auto"/>
                                        <w:right w:val="none" w:sz="0" w:space="0" w:color="auto"/>
                                      </w:divBdr>
                                      <w:divsChild>
                                        <w:div w:id="1150484600">
                                          <w:marLeft w:val="480"/>
                                          <w:marRight w:val="0"/>
                                          <w:marTop w:val="0"/>
                                          <w:marBottom w:val="0"/>
                                          <w:divBdr>
                                            <w:top w:val="none" w:sz="0" w:space="0" w:color="auto"/>
                                            <w:left w:val="none" w:sz="0" w:space="0" w:color="auto"/>
                                            <w:bottom w:val="none" w:sz="0" w:space="0" w:color="auto"/>
                                            <w:right w:val="none" w:sz="0" w:space="0" w:color="auto"/>
                                          </w:divBdr>
                                          <w:divsChild>
                                            <w:div w:id="988678303">
                                              <w:marLeft w:val="0"/>
                                              <w:marRight w:val="0"/>
                                              <w:marTop w:val="0"/>
                                              <w:marBottom w:val="0"/>
                                              <w:divBdr>
                                                <w:top w:val="none" w:sz="0" w:space="0" w:color="auto"/>
                                                <w:left w:val="none" w:sz="0" w:space="0" w:color="auto"/>
                                                <w:bottom w:val="none" w:sz="0" w:space="0" w:color="auto"/>
                                                <w:right w:val="none" w:sz="0" w:space="0" w:color="auto"/>
                                              </w:divBdr>
                                              <w:divsChild>
                                                <w:div w:id="1515654132">
                                                  <w:marLeft w:val="0"/>
                                                  <w:marRight w:val="0"/>
                                                  <w:marTop w:val="210"/>
                                                  <w:marBottom w:val="210"/>
                                                  <w:divBdr>
                                                    <w:top w:val="none" w:sz="0" w:space="0" w:color="auto"/>
                                                    <w:left w:val="none" w:sz="0" w:space="0" w:color="auto"/>
                                                    <w:bottom w:val="none" w:sz="0" w:space="0" w:color="auto"/>
                                                    <w:right w:val="none" w:sz="0" w:space="0" w:color="auto"/>
                                                  </w:divBdr>
                                                  <w:divsChild>
                                                    <w:div w:id="731736617">
                                                      <w:marLeft w:val="480"/>
                                                      <w:marRight w:val="0"/>
                                                      <w:marTop w:val="0"/>
                                                      <w:marBottom w:val="0"/>
                                                      <w:divBdr>
                                                        <w:top w:val="none" w:sz="0" w:space="0" w:color="auto"/>
                                                        <w:left w:val="none" w:sz="0" w:space="0" w:color="auto"/>
                                                        <w:bottom w:val="none" w:sz="0" w:space="0" w:color="auto"/>
                                                        <w:right w:val="none" w:sz="0" w:space="0" w:color="auto"/>
                                                      </w:divBdr>
                                                    </w:div>
                                                  </w:divsChild>
                                                </w:div>
                                                <w:div w:id="943730899">
                                                  <w:marLeft w:val="0"/>
                                                  <w:marRight w:val="0"/>
                                                  <w:marTop w:val="210"/>
                                                  <w:marBottom w:val="210"/>
                                                  <w:divBdr>
                                                    <w:top w:val="none" w:sz="0" w:space="0" w:color="auto"/>
                                                    <w:left w:val="none" w:sz="0" w:space="0" w:color="auto"/>
                                                    <w:bottom w:val="none" w:sz="0" w:space="0" w:color="auto"/>
                                                    <w:right w:val="none" w:sz="0" w:space="0" w:color="auto"/>
                                                  </w:divBdr>
                                                  <w:divsChild>
                                                    <w:div w:id="554857335">
                                                      <w:marLeft w:val="480"/>
                                                      <w:marRight w:val="0"/>
                                                      <w:marTop w:val="0"/>
                                                      <w:marBottom w:val="0"/>
                                                      <w:divBdr>
                                                        <w:top w:val="none" w:sz="0" w:space="0" w:color="auto"/>
                                                        <w:left w:val="none" w:sz="0" w:space="0" w:color="auto"/>
                                                        <w:bottom w:val="none" w:sz="0" w:space="0" w:color="auto"/>
                                                        <w:right w:val="none" w:sz="0" w:space="0" w:color="auto"/>
                                                      </w:divBdr>
                                                    </w:div>
                                                  </w:divsChild>
                                                </w:div>
                                                <w:div w:id="1591233">
                                                  <w:marLeft w:val="0"/>
                                                  <w:marRight w:val="0"/>
                                                  <w:marTop w:val="210"/>
                                                  <w:marBottom w:val="210"/>
                                                  <w:divBdr>
                                                    <w:top w:val="none" w:sz="0" w:space="0" w:color="auto"/>
                                                    <w:left w:val="none" w:sz="0" w:space="0" w:color="auto"/>
                                                    <w:bottom w:val="none" w:sz="0" w:space="0" w:color="auto"/>
                                                    <w:right w:val="none" w:sz="0" w:space="0" w:color="auto"/>
                                                  </w:divBdr>
                                                  <w:divsChild>
                                                    <w:div w:id="511645354">
                                                      <w:marLeft w:val="480"/>
                                                      <w:marRight w:val="0"/>
                                                      <w:marTop w:val="0"/>
                                                      <w:marBottom w:val="0"/>
                                                      <w:divBdr>
                                                        <w:top w:val="none" w:sz="0" w:space="0" w:color="auto"/>
                                                        <w:left w:val="none" w:sz="0" w:space="0" w:color="auto"/>
                                                        <w:bottom w:val="none" w:sz="0" w:space="0" w:color="auto"/>
                                                        <w:right w:val="none" w:sz="0" w:space="0" w:color="auto"/>
                                                      </w:divBdr>
                                                    </w:div>
                                                  </w:divsChild>
                                                </w:div>
                                                <w:div w:id="439296721">
                                                  <w:marLeft w:val="0"/>
                                                  <w:marRight w:val="0"/>
                                                  <w:marTop w:val="210"/>
                                                  <w:marBottom w:val="210"/>
                                                  <w:divBdr>
                                                    <w:top w:val="none" w:sz="0" w:space="0" w:color="auto"/>
                                                    <w:left w:val="none" w:sz="0" w:space="0" w:color="auto"/>
                                                    <w:bottom w:val="none" w:sz="0" w:space="0" w:color="auto"/>
                                                    <w:right w:val="none" w:sz="0" w:space="0" w:color="auto"/>
                                                  </w:divBdr>
                                                  <w:divsChild>
                                                    <w:div w:id="1592277253">
                                                      <w:marLeft w:val="480"/>
                                                      <w:marRight w:val="0"/>
                                                      <w:marTop w:val="0"/>
                                                      <w:marBottom w:val="0"/>
                                                      <w:divBdr>
                                                        <w:top w:val="none" w:sz="0" w:space="0" w:color="auto"/>
                                                        <w:left w:val="none" w:sz="0" w:space="0" w:color="auto"/>
                                                        <w:bottom w:val="none" w:sz="0" w:space="0" w:color="auto"/>
                                                        <w:right w:val="none" w:sz="0" w:space="0" w:color="auto"/>
                                                      </w:divBdr>
                                                    </w:div>
                                                  </w:divsChild>
                                                </w:div>
                                                <w:div w:id="1886673504">
                                                  <w:marLeft w:val="0"/>
                                                  <w:marRight w:val="0"/>
                                                  <w:marTop w:val="210"/>
                                                  <w:marBottom w:val="0"/>
                                                  <w:divBdr>
                                                    <w:top w:val="none" w:sz="0" w:space="0" w:color="auto"/>
                                                    <w:left w:val="none" w:sz="0" w:space="0" w:color="auto"/>
                                                    <w:bottom w:val="none" w:sz="0" w:space="0" w:color="auto"/>
                                                    <w:right w:val="none" w:sz="0" w:space="0" w:color="auto"/>
                                                  </w:divBdr>
                                                  <w:divsChild>
                                                    <w:div w:id="11284730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9268">
                                      <w:marLeft w:val="0"/>
                                      <w:marRight w:val="0"/>
                                      <w:marTop w:val="210"/>
                                      <w:marBottom w:val="210"/>
                                      <w:divBdr>
                                        <w:top w:val="none" w:sz="0" w:space="0" w:color="auto"/>
                                        <w:left w:val="none" w:sz="0" w:space="0" w:color="auto"/>
                                        <w:bottom w:val="none" w:sz="0" w:space="0" w:color="auto"/>
                                        <w:right w:val="none" w:sz="0" w:space="0" w:color="auto"/>
                                      </w:divBdr>
                                      <w:divsChild>
                                        <w:div w:id="1577743379">
                                          <w:marLeft w:val="480"/>
                                          <w:marRight w:val="0"/>
                                          <w:marTop w:val="0"/>
                                          <w:marBottom w:val="0"/>
                                          <w:divBdr>
                                            <w:top w:val="none" w:sz="0" w:space="0" w:color="auto"/>
                                            <w:left w:val="none" w:sz="0" w:space="0" w:color="auto"/>
                                            <w:bottom w:val="none" w:sz="0" w:space="0" w:color="auto"/>
                                            <w:right w:val="none" w:sz="0" w:space="0" w:color="auto"/>
                                          </w:divBdr>
                                          <w:divsChild>
                                            <w:div w:id="1010333346">
                                              <w:marLeft w:val="0"/>
                                              <w:marRight w:val="0"/>
                                              <w:marTop w:val="0"/>
                                              <w:marBottom w:val="0"/>
                                              <w:divBdr>
                                                <w:top w:val="none" w:sz="0" w:space="0" w:color="auto"/>
                                                <w:left w:val="none" w:sz="0" w:space="0" w:color="auto"/>
                                                <w:bottom w:val="none" w:sz="0" w:space="0" w:color="auto"/>
                                                <w:right w:val="none" w:sz="0" w:space="0" w:color="auto"/>
                                              </w:divBdr>
                                              <w:divsChild>
                                                <w:div w:id="1612281591">
                                                  <w:marLeft w:val="0"/>
                                                  <w:marRight w:val="0"/>
                                                  <w:marTop w:val="210"/>
                                                  <w:marBottom w:val="210"/>
                                                  <w:divBdr>
                                                    <w:top w:val="none" w:sz="0" w:space="0" w:color="auto"/>
                                                    <w:left w:val="none" w:sz="0" w:space="0" w:color="auto"/>
                                                    <w:bottom w:val="none" w:sz="0" w:space="0" w:color="auto"/>
                                                    <w:right w:val="none" w:sz="0" w:space="0" w:color="auto"/>
                                                  </w:divBdr>
                                                  <w:divsChild>
                                                    <w:div w:id="605306727">
                                                      <w:marLeft w:val="480"/>
                                                      <w:marRight w:val="0"/>
                                                      <w:marTop w:val="0"/>
                                                      <w:marBottom w:val="0"/>
                                                      <w:divBdr>
                                                        <w:top w:val="none" w:sz="0" w:space="0" w:color="auto"/>
                                                        <w:left w:val="none" w:sz="0" w:space="0" w:color="auto"/>
                                                        <w:bottom w:val="none" w:sz="0" w:space="0" w:color="auto"/>
                                                        <w:right w:val="none" w:sz="0" w:space="0" w:color="auto"/>
                                                      </w:divBdr>
                                                    </w:div>
                                                  </w:divsChild>
                                                </w:div>
                                                <w:div w:id="1940722431">
                                                  <w:marLeft w:val="0"/>
                                                  <w:marRight w:val="0"/>
                                                  <w:marTop w:val="210"/>
                                                  <w:marBottom w:val="0"/>
                                                  <w:divBdr>
                                                    <w:top w:val="none" w:sz="0" w:space="0" w:color="auto"/>
                                                    <w:left w:val="none" w:sz="0" w:space="0" w:color="auto"/>
                                                    <w:bottom w:val="none" w:sz="0" w:space="0" w:color="auto"/>
                                                    <w:right w:val="none" w:sz="0" w:space="0" w:color="auto"/>
                                                  </w:divBdr>
                                                  <w:divsChild>
                                                    <w:div w:id="20663691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32277">
                                      <w:marLeft w:val="0"/>
                                      <w:marRight w:val="0"/>
                                      <w:marTop w:val="210"/>
                                      <w:marBottom w:val="210"/>
                                      <w:divBdr>
                                        <w:top w:val="none" w:sz="0" w:space="0" w:color="auto"/>
                                        <w:left w:val="none" w:sz="0" w:space="0" w:color="auto"/>
                                        <w:bottom w:val="none" w:sz="0" w:space="0" w:color="auto"/>
                                        <w:right w:val="none" w:sz="0" w:space="0" w:color="auto"/>
                                      </w:divBdr>
                                      <w:divsChild>
                                        <w:div w:id="27026555">
                                          <w:marLeft w:val="480"/>
                                          <w:marRight w:val="0"/>
                                          <w:marTop w:val="0"/>
                                          <w:marBottom w:val="0"/>
                                          <w:divBdr>
                                            <w:top w:val="none" w:sz="0" w:space="0" w:color="auto"/>
                                            <w:left w:val="none" w:sz="0" w:space="0" w:color="auto"/>
                                            <w:bottom w:val="none" w:sz="0" w:space="0" w:color="auto"/>
                                            <w:right w:val="none" w:sz="0" w:space="0" w:color="auto"/>
                                          </w:divBdr>
                                        </w:div>
                                      </w:divsChild>
                                    </w:div>
                                    <w:div w:id="1923831159">
                                      <w:marLeft w:val="0"/>
                                      <w:marRight w:val="0"/>
                                      <w:marTop w:val="210"/>
                                      <w:marBottom w:val="0"/>
                                      <w:divBdr>
                                        <w:top w:val="none" w:sz="0" w:space="0" w:color="auto"/>
                                        <w:left w:val="none" w:sz="0" w:space="0" w:color="auto"/>
                                        <w:bottom w:val="none" w:sz="0" w:space="0" w:color="auto"/>
                                        <w:right w:val="none" w:sz="0" w:space="0" w:color="auto"/>
                                      </w:divBdr>
                                      <w:divsChild>
                                        <w:div w:id="5214076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4690">
                              <w:marLeft w:val="0"/>
                              <w:marRight w:val="0"/>
                              <w:marTop w:val="60"/>
                              <w:marBottom w:val="0"/>
                              <w:divBdr>
                                <w:top w:val="none" w:sz="0" w:space="0" w:color="auto"/>
                                <w:left w:val="none" w:sz="0" w:space="0" w:color="auto"/>
                                <w:bottom w:val="none" w:sz="0" w:space="0" w:color="auto"/>
                                <w:right w:val="none" w:sz="0" w:space="0" w:color="auto"/>
                              </w:divBdr>
                              <w:divsChild>
                                <w:div w:id="1228105925">
                                  <w:marLeft w:val="0"/>
                                  <w:marRight w:val="0"/>
                                  <w:marTop w:val="0"/>
                                  <w:marBottom w:val="0"/>
                                  <w:divBdr>
                                    <w:top w:val="none" w:sz="0" w:space="0" w:color="auto"/>
                                    <w:left w:val="none" w:sz="0" w:space="0" w:color="auto"/>
                                    <w:bottom w:val="none" w:sz="0" w:space="0" w:color="auto"/>
                                    <w:right w:val="none" w:sz="0" w:space="0" w:color="auto"/>
                                  </w:divBdr>
                                  <w:divsChild>
                                    <w:div w:id="154534164">
                                      <w:marLeft w:val="0"/>
                                      <w:marRight w:val="0"/>
                                      <w:marTop w:val="0"/>
                                      <w:marBottom w:val="210"/>
                                      <w:divBdr>
                                        <w:top w:val="none" w:sz="0" w:space="0" w:color="auto"/>
                                        <w:left w:val="none" w:sz="0" w:space="0" w:color="auto"/>
                                        <w:bottom w:val="none" w:sz="0" w:space="0" w:color="auto"/>
                                        <w:right w:val="none" w:sz="0" w:space="0" w:color="auto"/>
                                      </w:divBdr>
                                      <w:divsChild>
                                        <w:div w:id="23485503">
                                          <w:marLeft w:val="480"/>
                                          <w:marRight w:val="0"/>
                                          <w:marTop w:val="0"/>
                                          <w:marBottom w:val="0"/>
                                          <w:divBdr>
                                            <w:top w:val="none" w:sz="0" w:space="0" w:color="auto"/>
                                            <w:left w:val="none" w:sz="0" w:space="0" w:color="auto"/>
                                            <w:bottom w:val="none" w:sz="0" w:space="0" w:color="auto"/>
                                            <w:right w:val="none" w:sz="0" w:space="0" w:color="auto"/>
                                          </w:divBdr>
                                        </w:div>
                                      </w:divsChild>
                                    </w:div>
                                    <w:div w:id="326715883">
                                      <w:marLeft w:val="0"/>
                                      <w:marRight w:val="0"/>
                                      <w:marTop w:val="210"/>
                                      <w:marBottom w:val="210"/>
                                      <w:divBdr>
                                        <w:top w:val="none" w:sz="0" w:space="0" w:color="auto"/>
                                        <w:left w:val="none" w:sz="0" w:space="0" w:color="auto"/>
                                        <w:bottom w:val="none" w:sz="0" w:space="0" w:color="auto"/>
                                        <w:right w:val="none" w:sz="0" w:space="0" w:color="auto"/>
                                      </w:divBdr>
                                      <w:divsChild>
                                        <w:div w:id="1275331444">
                                          <w:marLeft w:val="480"/>
                                          <w:marRight w:val="0"/>
                                          <w:marTop w:val="0"/>
                                          <w:marBottom w:val="0"/>
                                          <w:divBdr>
                                            <w:top w:val="none" w:sz="0" w:space="0" w:color="auto"/>
                                            <w:left w:val="none" w:sz="0" w:space="0" w:color="auto"/>
                                            <w:bottom w:val="none" w:sz="0" w:space="0" w:color="auto"/>
                                            <w:right w:val="none" w:sz="0" w:space="0" w:color="auto"/>
                                          </w:divBdr>
                                          <w:divsChild>
                                            <w:div w:id="563836728">
                                              <w:marLeft w:val="0"/>
                                              <w:marRight w:val="0"/>
                                              <w:marTop w:val="0"/>
                                              <w:marBottom w:val="0"/>
                                              <w:divBdr>
                                                <w:top w:val="none" w:sz="0" w:space="0" w:color="auto"/>
                                                <w:left w:val="none" w:sz="0" w:space="0" w:color="auto"/>
                                                <w:bottom w:val="none" w:sz="0" w:space="0" w:color="auto"/>
                                                <w:right w:val="none" w:sz="0" w:space="0" w:color="auto"/>
                                              </w:divBdr>
                                              <w:divsChild>
                                                <w:div w:id="129518978">
                                                  <w:marLeft w:val="0"/>
                                                  <w:marRight w:val="0"/>
                                                  <w:marTop w:val="210"/>
                                                  <w:marBottom w:val="0"/>
                                                  <w:divBdr>
                                                    <w:top w:val="none" w:sz="0" w:space="0" w:color="auto"/>
                                                    <w:left w:val="none" w:sz="0" w:space="0" w:color="auto"/>
                                                    <w:bottom w:val="none" w:sz="0" w:space="0" w:color="auto"/>
                                                    <w:right w:val="none" w:sz="0" w:space="0" w:color="auto"/>
                                                  </w:divBdr>
                                                  <w:divsChild>
                                                    <w:div w:id="1759868656">
                                                      <w:marLeft w:val="480"/>
                                                      <w:marRight w:val="0"/>
                                                      <w:marTop w:val="0"/>
                                                      <w:marBottom w:val="0"/>
                                                      <w:divBdr>
                                                        <w:top w:val="none" w:sz="0" w:space="0" w:color="auto"/>
                                                        <w:left w:val="none" w:sz="0" w:space="0" w:color="auto"/>
                                                        <w:bottom w:val="none" w:sz="0" w:space="0" w:color="auto"/>
                                                        <w:right w:val="none" w:sz="0" w:space="0" w:color="auto"/>
                                                      </w:divBdr>
                                                      <w:divsChild>
                                                        <w:div w:id="799299156">
                                                          <w:marLeft w:val="0"/>
                                                          <w:marRight w:val="0"/>
                                                          <w:marTop w:val="0"/>
                                                          <w:marBottom w:val="0"/>
                                                          <w:divBdr>
                                                            <w:top w:val="none" w:sz="0" w:space="0" w:color="auto"/>
                                                            <w:left w:val="none" w:sz="0" w:space="0" w:color="auto"/>
                                                            <w:bottom w:val="none" w:sz="0" w:space="0" w:color="auto"/>
                                                            <w:right w:val="none" w:sz="0" w:space="0" w:color="auto"/>
                                                          </w:divBdr>
                                                          <w:divsChild>
                                                            <w:div w:id="68775884">
                                                              <w:marLeft w:val="0"/>
                                                              <w:marRight w:val="0"/>
                                                              <w:marTop w:val="210"/>
                                                              <w:marBottom w:val="210"/>
                                                              <w:divBdr>
                                                                <w:top w:val="none" w:sz="0" w:space="0" w:color="auto"/>
                                                                <w:left w:val="none" w:sz="0" w:space="0" w:color="auto"/>
                                                                <w:bottom w:val="none" w:sz="0" w:space="0" w:color="auto"/>
                                                                <w:right w:val="none" w:sz="0" w:space="0" w:color="auto"/>
                                                              </w:divBdr>
                                                              <w:divsChild>
                                                                <w:div w:id="1765571126">
                                                                  <w:marLeft w:val="480"/>
                                                                  <w:marRight w:val="0"/>
                                                                  <w:marTop w:val="0"/>
                                                                  <w:marBottom w:val="0"/>
                                                                  <w:divBdr>
                                                                    <w:top w:val="none" w:sz="0" w:space="0" w:color="auto"/>
                                                                    <w:left w:val="none" w:sz="0" w:space="0" w:color="auto"/>
                                                                    <w:bottom w:val="none" w:sz="0" w:space="0" w:color="auto"/>
                                                                    <w:right w:val="none" w:sz="0" w:space="0" w:color="auto"/>
                                                                  </w:divBdr>
                                                                </w:div>
                                                              </w:divsChild>
                                                            </w:div>
                                                            <w:div w:id="1726492589">
                                                              <w:marLeft w:val="0"/>
                                                              <w:marRight w:val="0"/>
                                                              <w:marTop w:val="210"/>
                                                              <w:marBottom w:val="210"/>
                                                              <w:divBdr>
                                                                <w:top w:val="none" w:sz="0" w:space="0" w:color="auto"/>
                                                                <w:left w:val="none" w:sz="0" w:space="0" w:color="auto"/>
                                                                <w:bottom w:val="none" w:sz="0" w:space="0" w:color="auto"/>
                                                                <w:right w:val="none" w:sz="0" w:space="0" w:color="auto"/>
                                                              </w:divBdr>
                                                              <w:divsChild>
                                                                <w:div w:id="384840980">
                                                                  <w:marLeft w:val="480"/>
                                                                  <w:marRight w:val="0"/>
                                                                  <w:marTop w:val="0"/>
                                                                  <w:marBottom w:val="0"/>
                                                                  <w:divBdr>
                                                                    <w:top w:val="none" w:sz="0" w:space="0" w:color="auto"/>
                                                                    <w:left w:val="none" w:sz="0" w:space="0" w:color="auto"/>
                                                                    <w:bottom w:val="none" w:sz="0" w:space="0" w:color="auto"/>
                                                                    <w:right w:val="none" w:sz="0" w:space="0" w:color="auto"/>
                                                                  </w:divBdr>
                                                                </w:div>
                                                              </w:divsChild>
                                                            </w:div>
                                                            <w:div w:id="686447905">
                                                              <w:marLeft w:val="0"/>
                                                              <w:marRight w:val="0"/>
                                                              <w:marTop w:val="210"/>
                                                              <w:marBottom w:val="210"/>
                                                              <w:divBdr>
                                                                <w:top w:val="none" w:sz="0" w:space="0" w:color="auto"/>
                                                                <w:left w:val="none" w:sz="0" w:space="0" w:color="auto"/>
                                                                <w:bottom w:val="none" w:sz="0" w:space="0" w:color="auto"/>
                                                                <w:right w:val="none" w:sz="0" w:space="0" w:color="auto"/>
                                                              </w:divBdr>
                                                              <w:divsChild>
                                                                <w:div w:id="274219687">
                                                                  <w:marLeft w:val="480"/>
                                                                  <w:marRight w:val="0"/>
                                                                  <w:marTop w:val="0"/>
                                                                  <w:marBottom w:val="0"/>
                                                                  <w:divBdr>
                                                                    <w:top w:val="none" w:sz="0" w:space="0" w:color="auto"/>
                                                                    <w:left w:val="none" w:sz="0" w:space="0" w:color="auto"/>
                                                                    <w:bottom w:val="none" w:sz="0" w:space="0" w:color="auto"/>
                                                                    <w:right w:val="none" w:sz="0" w:space="0" w:color="auto"/>
                                                                  </w:divBdr>
                                                                </w:div>
                                                              </w:divsChild>
                                                            </w:div>
                                                            <w:div w:id="767778302">
                                                              <w:marLeft w:val="0"/>
                                                              <w:marRight w:val="0"/>
                                                              <w:marTop w:val="210"/>
                                                              <w:marBottom w:val="210"/>
                                                              <w:divBdr>
                                                                <w:top w:val="none" w:sz="0" w:space="0" w:color="auto"/>
                                                                <w:left w:val="none" w:sz="0" w:space="0" w:color="auto"/>
                                                                <w:bottom w:val="none" w:sz="0" w:space="0" w:color="auto"/>
                                                                <w:right w:val="none" w:sz="0" w:space="0" w:color="auto"/>
                                                              </w:divBdr>
                                                              <w:divsChild>
                                                                <w:div w:id="1429233365">
                                                                  <w:marLeft w:val="480"/>
                                                                  <w:marRight w:val="0"/>
                                                                  <w:marTop w:val="0"/>
                                                                  <w:marBottom w:val="0"/>
                                                                  <w:divBdr>
                                                                    <w:top w:val="none" w:sz="0" w:space="0" w:color="auto"/>
                                                                    <w:left w:val="none" w:sz="0" w:space="0" w:color="auto"/>
                                                                    <w:bottom w:val="none" w:sz="0" w:space="0" w:color="auto"/>
                                                                    <w:right w:val="none" w:sz="0" w:space="0" w:color="auto"/>
                                                                  </w:divBdr>
                                                                </w:div>
                                                              </w:divsChild>
                                                            </w:div>
                                                            <w:div w:id="1143429568">
                                                              <w:marLeft w:val="0"/>
                                                              <w:marRight w:val="0"/>
                                                              <w:marTop w:val="210"/>
                                                              <w:marBottom w:val="0"/>
                                                              <w:divBdr>
                                                                <w:top w:val="none" w:sz="0" w:space="0" w:color="auto"/>
                                                                <w:left w:val="none" w:sz="0" w:space="0" w:color="auto"/>
                                                                <w:bottom w:val="none" w:sz="0" w:space="0" w:color="auto"/>
                                                                <w:right w:val="none" w:sz="0" w:space="0" w:color="auto"/>
                                                              </w:divBdr>
                                                              <w:divsChild>
                                                                <w:div w:id="19286103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06567">
                                      <w:marLeft w:val="0"/>
                                      <w:marRight w:val="0"/>
                                      <w:marTop w:val="210"/>
                                      <w:marBottom w:val="0"/>
                                      <w:divBdr>
                                        <w:top w:val="none" w:sz="0" w:space="0" w:color="auto"/>
                                        <w:left w:val="none" w:sz="0" w:space="0" w:color="auto"/>
                                        <w:bottom w:val="none" w:sz="0" w:space="0" w:color="auto"/>
                                        <w:right w:val="none" w:sz="0" w:space="0" w:color="auto"/>
                                      </w:divBdr>
                                      <w:divsChild>
                                        <w:div w:id="1458986459">
                                          <w:marLeft w:val="480"/>
                                          <w:marRight w:val="0"/>
                                          <w:marTop w:val="0"/>
                                          <w:marBottom w:val="0"/>
                                          <w:divBdr>
                                            <w:top w:val="none" w:sz="0" w:space="0" w:color="auto"/>
                                            <w:left w:val="none" w:sz="0" w:space="0" w:color="auto"/>
                                            <w:bottom w:val="none" w:sz="0" w:space="0" w:color="auto"/>
                                            <w:right w:val="none" w:sz="0" w:space="0" w:color="auto"/>
                                          </w:divBdr>
                                          <w:divsChild>
                                            <w:div w:id="2051605840">
                                              <w:marLeft w:val="0"/>
                                              <w:marRight w:val="0"/>
                                              <w:marTop w:val="0"/>
                                              <w:marBottom w:val="0"/>
                                              <w:divBdr>
                                                <w:top w:val="none" w:sz="0" w:space="0" w:color="auto"/>
                                                <w:left w:val="none" w:sz="0" w:space="0" w:color="auto"/>
                                                <w:bottom w:val="none" w:sz="0" w:space="0" w:color="auto"/>
                                                <w:right w:val="none" w:sz="0" w:space="0" w:color="auto"/>
                                              </w:divBdr>
                                              <w:divsChild>
                                                <w:div w:id="913468534">
                                                  <w:marLeft w:val="0"/>
                                                  <w:marRight w:val="0"/>
                                                  <w:marTop w:val="210"/>
                                                  <w:marBottom w:val="210"/>
                                                  <w:divBdr>
                                                    <w:top w:val="none" w:sz="0" w:space="0" w:color="auto"/>
                                                    <w:left w:val="none" w:sz="0" w:space="0" w:color="auto"/>
                                                    <w:bottom w:val="none" w:sz="0" w:space="0" w:color="auto"/>
                                                    <w:right w:val="none" w:sz="0" w:space="0" w:color="auto"/>
                                                  </w:divBdr>
                                                  <w:divsChild>
                                                    <w:div w:id="1219198883">
                                                      <w:marLeft w:val="480"/>
                                                      <w:marRight w:val="0"/>
                                                      <w:marTop w:val="0"/>
                                                      <w:marBottom w:val="0"/>
                                                      <w:divBdr>
                                                        <w:top w:val="none" w:sz="0" w:space="0" w:color="auto"/>
                                                        <w:left w:val="none" w:sz="0" w:space="0" w:color="auto"/>
                                                        <w:bottom w:val="none" w:sz="0" w:space="0" w:color="auto"/>
                                                        <w:right w:val="none" w:sz="0" w:space="0" w:color="auto"/>
                                                      </w:divBdr>
                                                    </w:div>
                                                  </w:divsChild>
                                                </w:div>
                                                <w:div w:id="1859848946">
                                                  <w:marLeft w:val="0"/>
                                                  <w:marRight w:val="0"/>
                                                  <w:marTop w:val="210"/>
                                                  <w:marBottom w:val="0"/>
                                                  <w:divBdr>
                                                    <w:top w:val="none" w:sz="0" w:space="0" w:color="auto"/>
                                                    <w:left w:val="none" w:sz="0" w:space="0" w:color="auto"/>
                                                    <w:bottom w:val="none" w:sz="0" w:space="0" w:color="auto"/>
                                                    <w:right w:val="none" w:sz="0" w:space="0" w:color="auto"/>
                                                  </w:divBdr>
                                                  <w:divsChild>
                                                    <w:div w:id="1573563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5969">
                              <w:marLeft w:val="0"/>
                              <w:marRight w:val="0"/>
                              <w:marTop w:val="60"/>
                              <w:marBottom w:val="0"/>
                              <w:divBdr>
                                <w:top w:val="none" w:sz="0" w:space="0" w:color="auto"/>
                                <w:left w:val="none" w:sz="0" w:space="0" w:color="auto"/>
                                <w:bottom w:val="none" w:sz="0" w:space="0" w:color="auto"/>
                                <w:right w:val="none" w:sz="0" w:space="0" w:color="auto"/>
                              </w:divBdr>
                              <w:divsChild>
                                <w:div w:id="966473882">
                                  <w:marLeft w:val="0"/>
                                  <w:marRight w:val="0"/>
                                  <w:marTop w:val="0"/>
                                  <w:marBottom w:val="0"/>
                                  <w:divBdr>
                                    <w:top w:val="none" w:sz="0" w:space="0" w:color="auto"/>
                                    <w:left w:val="none" w:sz="0" w:space="0" w:color="auto"/>
                                    <w:bottom w:val="none" w:sz="0" w:space="0" w:color="auto"/>
                                    <w:right w:val="none" w:sz="0" w:space="0" w:color="auto"/>
                                  </w:divBdr>
                                  <w:divsChild>
                                    <w:div w:id="1697659998">
                                      <w:marLeft w:val="0"/>
                                      <w:marRight w:val="0"/>
                                      <w:marTop w:val="0"/>
                                      <w:marBottom w:val="210"/>
                                      <w:divBdr>
                                        <w:top w:val="none" w:sz="0" w:space="0" w:color="auto"/>
                                        <w:left w:val="none" w:sz="0" w:space="0" w:color="auto"/>
                                        <w:bottom w:val="none" w:sz="0" w:space="0" w:color="auto"/>
                                        <w:right w:val="none" w:sz="0" w:space="0" w:color="auto"/>
                                      </w:divBdr>
                                      <w:divsChild>
                                        <w:div w:id="778530443">
                                          <w:marLeft w:val="480"/>
                                          <w:marRight w:val="0"/>
                                          <w:marTop w:val="0"/>
                                          <w:marBottom w:val="0"/>
                                          <w:divBdr>
                                            <w:top w:val="none" w:sz="0" w:space="0" w:color="auto"/>
                                            <w:left w:val="none" w:sz="0" w:space="0" w:color="auto"/>
                                            <w:bottom w:val="none" w:sz="0" w:space="0" w:color="auto"/>
                                            <w:right w:val="none" w:sz="0" w:space="0" w:color="auto"/>
                                          </w:divBdr>
                                          <w:divsChild>
                                            <w:div w:id="1327829738">
                                              <w:marLeft w:val="0"/>
                                              <w:marRight w:val="0"/>
                                              <w:marTop w:val="0"/>
                                              <w:marBottom w:val="0"/>
                                              <w:divBdr>
                                                <w:top w:val="none" w:sz="0" w:space="0" w:color="auto"/>
                                                <w:left w:val="none" w:sz="0" w:space="0" w:color="auto"/>
                                                <w:bottom w:val="none" w:sz="0" w:space="0" w:color="auto"/>
                                                <w:right w:val="none" w:sz="0" w:space="0" w:color="auto"/>
                                              </w:divBdr>
                                              <w:divsChild>
                                                <w:div w:id="1077019247">
                                                  <w:marLeft w:val="0"/>
                                                  <w:marRight w:val="0"/>
                                                  <w:marTop w:val="210"/>
                                                  <w:marBottom w:val="210"/>
                                                  <w:divBdr>
                                                    <w:top w:val="none" w:sz="0" w:space="0" w:color="auto"/>
                                                    <w:left w:val="none" w:sz="0" w:space="0" w:color="auto"/>
                                                    <w:bottom w:val="none" w:sz="0" w:space="0" w:color="auto"/>
                                                    <w:right w:val="none" w:sz="0" w:space="0" w:color="auto"/>
                                                  </w:divBdr>
                                                  <w:divsChild>
                                                    <w:div w:id="1907908543">
                                                      <w:marLeft w:val="480"/>
                                                      <w:marRight w:val="0"/>
                                                      <w:marTop w:val="0"/>
                                                      <w:marBottom w:val="0"/>
                                                      <w:divBdr>
                                                        <w:top w:val="none" w:sz="0" w:space="0" w:color="auto"/>
                                                        <w:left w:val="none" w:sz="0" w:space="0" w:color="auto"/>
                                                        <w:bottom w:val="none" w:sz="0" w:space="0" w:color="auto"/>
                                                        <w:right w:val="none" w:sz="0" w:space="0" w:color="auto"/>
                                                      </w:divBdr>
                                                    </w:div>
                                                  </w:divsChild>
                                                </w:div>
                                                <w:div w:id="1338460118">
                                                  <w:marLeft w:val="0"/>
                                                  <w:marRight w:val="0"/>
                                                  <w:marTop w:val="210"/>
                                                  <w:marBottom w:val="210"/>
                                                  <w:divBdr>
                                                    <w:top w:val="none" w:sz="0" w:space="0" w:color="auto"/>
                                                    <w:left w:val="none" w:sz="0" w:space="0" w:color="auto"/>
                                                    <w:bottom w:val="none" w:sz="0" w:space="0" w:color="auto"/>
                                                    <w:right w:val="none" w:sz="0" w:space="0" w:color="auto"/>
                                                  </w:divBdr>
                                                  <w:divsChild>
                                                    <w:div w:id="1813329889">
                                                      <w:marLeft w:val="480"/>
                                                      <w:marRight w:val="0"/>
                                                      <w:marTop w:val="0"/>
                                                      <w:marBottom w:val="0"/>
                                                      <w:divBdr>
                                                        <w:top w:val="none" w:sz="0" w:space="0" w:color="auto"/>
                                                        <w:left w:val="none" w:sz="0" w:space="0" w:color="auto"/>
                                                        <w:bottom w:val="none" w:sz="0" w:space="0" w:color="auto"/>
                                                        <w:right w:val="none" w:sz="0" w:space="0" w:color="auto"/>
                                                      </w:divBdr>
                                                    </w:div>
                                                  </w:divsChild>
                                                </w:div>
                                                <w:div w:id="1843086005">
                                                  <w:marLeft w:val="0"/>
                                                  <w:marRight w:val="0"/>
                                                  <w:marTop w:val="210"/>
                                                  <w:marBottom w:val="210"/>
                                                  <w:divBdr>
                                                    <w:top w:val="none" w:sz="0" w:space="0" w:color="auto"/>
                                                    <w:left w:val="none" w:sz="0" w:space="0" w:color="auto"/>
                                                    <w:bottom w:val="none" w:sz="0" w:space="0" w:color="auto"/>
                                                    <w:right w:val="none" w:sz="0" w:space="0" w:color="auto"/>
                                                  </w:divBdr>
                                                  <w:divsChild>
                                                    <w:div w:id="1883902560">
                                                      <w:marLeft w:val="480"/>
                                                      <w:marRight w:val="0"/>
                                                      <w:marTop w:val="0"/>
                                                      <w:marBottom w:val="0"/>
                                                      <w:divBdr>
                                                        <w:top w:val="none" w:sz="0" w:space="0" w:color="auto"/>
                                                        <w:left w:val="none" w:sz="0" w:space="0" w:color="auto"/>
                                                        <w:bottom w:val="none" w:sz="0" w:space="0" w:color="auto"/>
                                                        <w:right w:val="none" w:sz="0" w:space="0" w:color="auto"/>
                                                      </w:divBdr>
                                                    </w:div>
                                                  </w:divsChild>
                                                </w:div>
                                                <w:div w:id="2097240993">
                                                  <w:marLeft w:val="0"/>
                                                  <w:marRight w:val="0"/>
                                                  <w:marTop w:val="210"/>
                                                  <w:marBottom w:val="210"/>
                                                  <w:divBdr>
                                                    <w:top w:val="none" w:sz="0" w:space="0" w:color="auto"/>
                                                    <w:left w:val="none" w:sz="0" w:space="0" w:color="auto"/>
                                                    <w:bottom w:val="none" w:sz="0" w:space="0" w:color="auto"/>
                                                    <w:right w:val="none" w:sz="0" w:space="0" w:color="auto"/>
                                                  </w:divBdr>
                                                  <w:divsChild>
                                                    <w:div w:id="986781921">
                                                      <w:marLeft w:val="480"/>
                                                      <w:marRight w:val="0"/>
                                                      <w:marTop w:val="0"/>
                                                      <w:marBottom w:val="0"/>
                                                      <w:divBdr>
                                                        <w:top w:val="none" w:sz="0" w:space="0" w:color="auto"/>
                                                        <w:left w:val="none" w:sz="0" w:space="0" w:color="auto"/>
                                                        <w:bottom w:val="none" w:sz="0" w:space="0" w:color="auto"/>
                                                        <w:right w:val="none" w:sz="0" w:space="0" w:color="auto"/>
                                                      </w:divBdr>
                                                    </w:div>
                                                  </w:divsChild>
                                                </w:div>
                                                <w:div w:id="667908281">
                                                  <w:marLeft w:val="0"/>
                                                  <w:marRight w:val="0"/>
                                                  <w:marTop w:val="210"/>
                                                  <w:marBottom w:val="210"/>
                                                  <w:divBdr>
                                                    <w:top w:val="none" w:sz="0" w:space="0" w:color="auto"/>
                                                    <w:left w:val="none" w:sz="0" w:space="0" w:color="auto"/>
                                                    <w:bottom w:val="none" w:sz="0" w:space="0" w:color="auto"/>
                                                    <w:right w:val="none" w:sz="0" w:space="0" w:color="auto"/>
                                                  </w:divBdr>
                                                  <w:divsChild>
                                                    <w:div w:id="1692029789">
                                                      <w:marLeft w:val="480"/>
                                                      <w:marRight w:val="0"/>
                                                      <w:marTop w:val="0"/>
                                                      <w:marBottom w:val="0"/>
                                                      <w:divBdr>
                                                        <w:top w:val="none" w:sz="0" w:space="0" w:color="auto"/>
                                                        <w:left w:val="none" w:sz="0" w:space="0" w:color="auto"/>
                                                        <w:bottom w:val="none" w:sz="0" w:space="0" w:color="auto"/>
                                                        <w:right w:val="none" w:sz="0" w:space="0" w:color="auto"/>
                                                      </w:divBdr>
                                                    </w:div>
                                                  </w:divsChild>
                                                </w:div>
                                                <w:div w:id="1799034781">
                                                  <w:marLeft w:val="0"/>
                                                  <w:marRight w:val="0"/>
                                                  <w:marTop w:val="210"/>
                                                  <w:marBottom w:val="210"/>
                                                  <w:divBdr>
                                                    <w:top w:val="none" w:sz="0" w:space="0" w:color="auto"/>
                                                    <w:left w:val="none" w:sz="0" w:space="0" w:color="auto"/>
                                                    <w:bottom w:val="none" w:sz="0" w:space="0" w:color="auto"/>
                                                    <w:right w:val="none" w:sz="0" w:space="0" w:color="auto"/>
                                                  </w:divBdr>
                                                  <w:divsChild>
                                                    <w:div w:id="1782072631">
                                                      <w:marLeft w:val="480"/>
                                                      <w:marRight w:val="0"/>
                                                      <w:marTop w:val="0"/>
                                                      <w:marBottom w:val="0"/>
                                                      <w:divBdr>
                                                        <w:top w:val="none" w:sz="0" w:space="0" w:color="auto"/>
                                                        <w:left w:val="none" w:sz="0" w:space="0" w:color="auto"/>
                                                        <w:bottom w:val="none" w:sz="0" w:space="0" w:color="auto"/>
                                                        <w:right w:val="none" w:sz="0" w:space="0" w:color="auto"/>
                                                      </w:divBdr>
                                                    </w:div>
                                                  </w:divsChild>
                                                </w:div>
                                                <w:div w:id="990905781">
                                                  <w:marLeft w:val="0"/>
                                                  <w:marRight w:val="0"/>
                                                  <w:marTop w:val="210"/>
                                                  <w:marBottom w:val="210"/>
                                                  <w:divBdr>
                                                    <w:top w:val="none" w:sz="0" w:space="0" w:color="auto"/>
                                                    <w:left w:val="none" w:sz="0" w:space="0" w:color="auto"/>
                                                    <w:bottom w:val="none" w:sz="0" w:space="0" w:color="auto"/>
                                                    <w:right w:val="none" w:sz="0" w:space="0" w:color="auto"/>
                                                  </w:divBdr>
                                                  <w:divsChild>
                                                    <w:div w:id="1585140743">
                                                      <w:marLeft w:val="480"/>
                                                      <w:marRight w:val="0"/>
                                                      <w:marTop w:val="0"/>
                                                      <w:marBottom w:val="0"/>
                                                      <w:divBdr>
                                                        <w:top w:val="none" w:sz="0" w:space="0" w:color="auto"/>
                                                        <w:left w:val="none" w:sz="0" w:space="0" w:color="auto"/>
                                                        <w:bottom w:val="none" w:sz="0" w:space="0" w:color="auto"/>
                                                        <w:right w:val="none" w:sz="0" w:space="0" w:color="auto"/>
                                                      </w:divBdr>
                                                    </w:div>
                                                  </w:divsChild>
                                                </w:div>
                                                <w:div w:id="683823095">
                                                  <w:marLeft w:val="0"/>
                                                  <w:marRight w:val="0"/>
                                                  <w:marTop w:val="210"/>
                                                  <w:marBottom w:val="210"/>
                                                  <w:divBdr>
                                                    <w:top w:val="none" w:sz="0" w:space="0" w:color="auto"/>
                                                    <w:left w:val="none" w:sz="0" w:space="0" w:color="auto"/>
                                                    <w:bottom w:val="none" w:sz="0" w:space="0" w:color="auto"/>
                                                    <w:right w:val="none" w:sz="0" w:space="0" w:color="auto"/>
                                                  </w:divBdr>
                                                  <w:divsChild>
                                                    <w:div w:id="2145148081">
                                                      <w:marLeft w:val="480"/>
                                                      <w:marRight w:val="0"/>
                                                      <w:marTop w:val="0"/>
                                                      <w:marBottom w:val="0"/>
                                                      <w:divBdr>
                                                        <w:top w:val="none" w:sz="0" w:space="0" w:color="auto"/>
                                                        <w:left w:val="none" w:sz="0" w:space="0" w:color="auto"/>
                                                        <w:bottom w:val="none" w:sz="0" w:space="0" w:color="auto"/>
                                                        <w:right w:val="none" w:sz="0" w:space="0" w:color="auto"/>
                                                      </w:divBdr>
                                                    </w:div>
                                                  </w:divsChild>
                                                </w:div>
                                                <w:div w:id="844904844">
                                                  <w:marLeft w:val="0"/>
                                                  <w:marRight w:val="0"/>
                                                  <w:marTop w:val="210"/>
                                                  <w:marBottom w:val="0"/>
                                                  <w:divBdr>
                                                    <w:top w:val="none" w:sz="0" w:space="0" w:color="auto"/>
                                                    <w:left w:val="none" w:sz="0" w:space="0" w:color="auto"/>
                                                    <w:bottom w:val="none" w:sz="0" w:space="0" w:color="auto"/>
                                                    <w:right w:val="none" w:sz="0" w:space="0" w:color="auto"/>
                                                  </w:divBdr>
                                                  <w:divsChild>
                                                    <w:div w:id="15909693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6415">
                                      <w:marLeft w:val="0"/>
                                      <w:marRight w:val="0"/>
                                      <w:marTop w:val="210"/>
                                      <w:marBottom w:val="0"/>
                                      <w:divBdr>
                                        <w:top w:val="none" w:sz="0" w:space="0" w:color="auto"/>
                                        <w:left w:val="none" w:sz="0" w:space="0" w:color="auto"/>
                                        <w:bottom w:val="none" w:sz="0" w:space="0" w:color="auto"/>
                                        <w:right w:val="none" w:sz="0" w:space="0" w:color="auto"/>
                                      </w:divBdr>
                                      <w:divsChild>
                                        <w:div w:id="19883164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2363">
                              <w:marLeft w:val="0"/>
                              <w:marRight w:val="0"/>
                              <w:marTop w:val="60"/>
                              <w:marBottom w:val="0"/>
                              <w:divBdr>
                                <w:top w:val="none" w:sz="0" w:space="0" w:color="auto"/>
                                <w:left w:val="none" w:sz="0" w:space="0" w:color="auto"/>
                                <w:bottom w:val="none" w:sz="0" w:space="0" w:color="auto"/>
                                <w:right w:val="none" w:sz="0" w:space="0" w:color="auto"/>
                              </w:divBdr>
                            </w:div>
                            <w:div w:id="885222916">
                              <w:marLeft w:val="0"/>
                              <w:marRight w:val="0"/>
                              <w:marTop w:val="60"/>
                              <w:marBottom w:val="0"/>
                              <w:divBdr>
                                <w:top w:val="none" w:sz="0" w:space="0" w:color="auto"/>
                                <w:left w:val="none" w:sz="0" w:space="0" w:color="auto"/>
                                <w:bottom w:val="none" w:sz="0" w:space="0" w:color="auto"/>
                                <w:right w:val="none" w:sz="0" w:space="0" w:color="auto"/>
                              </w:divBdr>
                              <w:divsChild>
                                <w:div w:id="267853677">
                                  <w:marLeft w:val="0"/>
                                  <w:marRight w:val="0"/>
                                  <w:marTop w:val="0"/>
                                  <w:marBottom w:val="0"/>
                                  <w:divBdr>
                                    <w:top w:val="none" w:sz="0" w:space="0" w:color="auto"/>
                                    <w:left w:val="none" w:sz="0" w:space="0" w:color="auto"/>
                                    <w:bottom w:val="none" w:sz="0" w:space="0" w:color="auto"/>
                                    <w:right w:val="none" w:sz="0" w:space="0" w:color="auto"/>
                                  </w:divBdr>
                                  <w:divsChild>
                                    <w:div w:id="968441992">
                                      <w:marLeft w:val="0"/>
                                      <w:marRight w:val="0"/>
                                      <w:marTop w:val="210"/>
                                      <w:marBottom w:val="210"/>
                                      <w:divBdr>
                                        <w:top w:val="none" w:sz="0" w:space="0" w:color="auto"/>
                                        <w:left w:val="none" w:sz="0" w:space="0" w:color="auto"/>
                                        <w:bottom w:val="none" w:sz="0" w:space="0" w:color="auto"/>
                                        <w:right w:val="none" w:sz="0" w:space="0" w:color="auto"/>
                                      </w:divBdr>
                                      <w:divsChild>
                                        <w:div w:id="399866450">
                                          <w:marLeft w:val="480"/>
                                          <w:marRight w:val="0"/>
                                          <w:marTop w:val="0"/>
                                          <w:marBottom w:val="0"/>
                                          <w:divBdr>
                                            <w:top w:val="none" w:sz="0" w:space="0" w:color="auto"/>
                                            <w:left w:val="none" w:sz="0" w:space="0" w:color="auto"/>
                                            <w:bottom w:val="none" w:sz="0" w:space="0" w:color="auto"/>
                                            <w:right w:val="none" w:sz="0" w:space="0" w:color="auto"/>
                                          </w:divBdr>
                                        </w:div>
                                      </w:divsChild>
                                    </w:div>
                                    <w:div w:id="339697484">
                                      <w:marLeft w:val="0"/>
                                      <w:marRight w:val="0"/>
                                      <w:marTop w:val="210"/>
                                      <w:marBottom w:val="0"/>
                                      <w:divBdr>
                                        <w:top w:val="none" w:sz="0" w:space="0" w:color="auto"/>
                                        <w:left w:val="none" w:sz="0" w:space="0" w:color="auto"/>
                                        <w:bottom w:val="none" w:sz="0" w:space="0" w:color="auto"/>
                                        <w:right w:val="none" w:sz="0" w:space="0" w:color="auto"/>
                                      </w:divBdr>
                                      <w:divsChild>
                                        <w:div w:id="9930724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6571">
          <w:marLeft w:val="0"/>
          <w:marRight w:val="0"/>
          <w:marTop w:val="0"/>
          <w:marBottom w:val="585"/>
          <w:divBdr>
            <w:top w:val="single" w:sz="6" w:space="0" w:color="CBCBCB"/>
            <w:left w:val="none" w:sz="0" w:space="0" w:color="auto"/>
            <w:bottom w:val="none" w:sz="0" w:space="0" w:color="auto"/>
            <w:right w:val="none" w:sz="0" w:space="0" w:color="auto"/>
          </w:divBdr>
          <w:divsChild>
            <w:div w:id="1883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code360.com/6664292" TargetMode="External"/><Relationship Id="rId117" Type="http://schemas.openxmlformats.org/officeDocument/2006/relationships/hyperlink" Target="http://ecode360.com/6664382" TargetMode="External"/><Relationship Id="rId21" Type="http://schemas.openxmlformats.org/officeDocument/2006/relationships/hyperlink" Target="http://ecode360.com/6664287" TargetMode="External"/><Relationship Id="rId42" Type="http://schemas.openxmlformats.org/officeDocument/2006/relationships/hyperlink" Target="http://ecode360.com/6664308" TargetMode="External"/><Relationship Id="rId47" Type="http://schemas.openxmlformats.org/officeDocument/2006/relationships/hyperlink" Target="http://ecode360.com/6664281" TargetMode="External"/><Relationship Id="rId63" Type="http://schemas.openxmlformats.org/officeDocument/2006/relationships/hyperlink" Target="http://ecode360.com/6664325" TargetMode="External"/><Relationship Id="rId68" Type="http://schemas.openxmlformats.org/officeDocument/2006/relationships/hyperlink" Target="http://ecode360.com/6664330" TargetMode="External"/><Relationship Id="rId84" Type="http://schemas.openxmlformats.org/officeDocument/2006/relationships/hyperlink" Target="http://ecode360.com/6664347" TargetMode="External"/><Relationship Id="rId89" Type="http://schemas.openxmlformats.org/officeDocument/2006/relationships/hyperlink" Target="http://ecode360.com/14590613" TargetMode="External"/><Relationship Id="rId112" Type="http://schemas.openxmlformats.org/officeDocument/2006/relationships/hyperlink" Target="http://ecode360.com/6664377" TargetMode="External"/><Relationship Id="rId16" Type="http://schemas.openxmlformats.org/officeDocument/2006/relationships/hyperlink" Target="http://ecode360.com/6664282" TargetMode="External"/><Relationship Id="rId107" Type="http://schemas.openxmlformats.org/officeDocument/2006/relationships/hyperlink" Target="http://ecode360.com/6664364" TargetMode="External"/><Relationship Id="rId11" Type="http://schemas.openxmlformats.org/officeDocument/2006/relationships/hyperlink" Target="http://ecode360.com/6664280" TargetMode="External"/><Relationship Id="rId32" Type="http://schemas.openxmlformats.org/officeDocument/2006/relationships/hyperlink" Target="http://ecode360.com/6664298" TargetMode="External"/><Relationship Id="rId37" Type="http://schemas.openxmlformats.org/officeDocument/2006/relationships/hyperlink" Target="http://ecode360.com/6664303" TargetMode="External"/><Relationship Id="rId53" Type="http://schemas.openxmlformats.org/officeDocument/2006/relationships/hyperlink" Target="http://ecode360.com/6664315" TargetMode="External"/><Relationship Id="rId58" Type="http://schemas.openxmlformats.org/officeDocument/2006/relationships/hyperlink" Target="http://ecode360.com/6664280" TargetMode="External"/><Relationship Id="rId74" Type="http://schemas.openxmlformats.org/officeDocument/2006/relationships/hyperlink" Target="http://ecode360.com/6664336" TargetMode="External"/><Relationship Id="rId79" Type="http://schemas.openxmlformats.org/officeDocument/2006/relationships/hyperlink" Target="http://ecode360.com/6664342" TargetMode="External"/><Relationship Id="rId102" Type="http://schemas.openxmlformats.org/officeDocument/2006/relationships/hyperlink" Target="http://ecode360.com/14590617" TargetMode="External"/><Relationship Id="rId123" Type="http://schemas.openxmlformats.org/officeDocument/2006/relationships/hyperlink" Target="http://ecode360.com/6664388" TargetMode="External"/><Relationship Id="rId128" Type="http://schemas.openxmlformats.org/officeDocument/2006/relationships/hyperlink" Target="http://www.cranburytownship.org/recycling_main.html" TargetMode="External"/><Relationship Id="rId5" Type="http://schemas.openxmlformats.org/officeDocument/2006/relationships/hyperlink" Target="http://ecode360.com/6664280" TargetMode="External"/><Relationship Id="rId90" Type="http://schemas.openxmlformats.org/officeDocument/2006/relationships/hyperlink" Target="http://ecode360.com/14590614" TargetMode="External"/><Relationship Id="rId95" Type="http://schemas.openxmlformats.org/officeDocument/2006/relationships/hyperlink" Target="http://ecode360.com/6664358" TargetMode="External"/><Relationship Id="rId19" Type="http://schemas.openxmlformats.org/officeDocument/2006/relationships/hyperlink" Target="http://ecode360.com/6664285" TargetMode="External"/><Relationship Id="rId14" Type="http://schemas.openxmlformats.org/officeDocument/2006/relationships/hyperlink" Target="http://ecode360.com/6664280" TargetMode="External"/><Relationship Id="rId22" Type="http://schemas.openxmlformats.org/officeDocument/2006/relationships/hyperlink" Target="http://ecode360.com/6664288" TargetMode="External"/><Relationship Id="rId27" Type="http://schemas.openxmlformats.org/officeDocument/2006/relationships/hyperlink" Target="http://ecode360.com/6664293" TargetMode="External"/><Relationship Id="rId30" Type="http://schemas.openxmlformats.org/officeDocument/2006/relationships/hyperlink" Target="http://ecode360.com/6664296" TargetMode="External"/><Relationship Id="rId35" Type="http://schemas.openxmlformats.org/officeDocument/2006/relationships/hyperlink" Target="http://ecode360.com/6664301" TargetMode="External"/><Relationship Id="rId43" Type="http://schemas.openxmlformats.org/officeDocument/2006/relationships/hyperlink" Target="http://ecode360.com/6664309" TargetMode="External"/><Relationship Id="rId48" Type="http://schemas.openxmlformats.org/officeDocument/2006/relationships/hyperlink" Target="http://ecode360.com/6664387" TargetMode="External"/><Relationship Id="rId56" Type="http://schemas.openxmlformats.org/officeDocument/2006/relationships/hyperlink" Target="http://ecode360.com/6664318" TargetMode="External"/><Relationship Id="rId64" Type="http://schemas.openxmlformats.org/officeDocument/2006/relationships/hyperlink" Target="http://ecode360.com/6664326" TargetMode="External"/><Relationship Id="rId69" Type="http://schemas.openxmlformats.org/officeDocument/2006/relationships/hyperlink" Target="http://ecode360.com/6664331" TargetMode="External"/><Relationship Id="rId77" Type="http://schemas.openxmlformats.org/officeDocument/2006/relationships/hyperlink" Target="http://ecode360.com/6664338" TargetMode="External"/><Relationship Id="rId100" Type="http://schemas.openxmlformats.org/officeDocument/2006/relationships/hyperlink" Target="http://ecode360.com/14590615" TargetMode="External"/><Relationship Id="rId105" Type="http://schemas.openxmlformats.org/officeDocument/2006/relationships/hyperlink" Target="http://ecode360.com/14590620" TargetMode="External"/><Relationship Id="rId113" Type="http://schemas.openxmlformats.org/officeDocument/2006/relationships/hyperlink" Target="http://ecode360.com/6664378" TargetMode="External"/><Relationship Id="rId118" Type="http://schemas.openxmlformats.org/officeDocument/2006/relationships/hyperlink" Target="http://ecode360.com/6664383" TargetMode="External"/><Relationship Id="rId126" Type="http://schemas.openxmlformats.org/officeDocument/2006/relationships/image" Target="media/image1.png"/><Relationship Id="rId8" Type="http://schemas.openxmlformats.org/officeDocument/2006/relationships/hyperlink" Target="http://ecode360.com/6664280" TargetMode="External"/><Relationship Id="rId51" Type="http://schemas.openxmlformats.org/officeDocument/2006/relationships/hyperlink" Target="http://ecode360.com/6664313" TargetMode="External"/><Relationship Id="rId72" Type="http://schemas.openxmlformats.org/officeDocument/2006/relationships/hyperlink" Target="http://ecode360.com/6664334" TargetMode="External"/><Relationship Id="rId80" Type="http://schemas.openxmlformats.org/officeDocument/2006/relationships/hyperlink" Target="http://ecode360.com/6664280" TargetMode="External"/><Relationship Id="rId85" Type="http://schemas.openxmlformats.org/officeDocument/2006/relationships/hyperlink" Target="http://ecode360.com/6664348" TargetMode="External"/><Relationship Id="rId93" Type="http://schemas.openxmlformats.org/officeDocument/2006/relationships/hyperlink" Target="http://ecode360.com/6664351" TargetMode="External"/><Relationship Id="rId98" Type="http://schemas.openxmlformats.org/officeDocument/2006/relationships/hyperlink" Target="http://ecode360.com/14590615" TargetMode="External"/><Relationship Id="rId121" Type="http://schemas.openxmlformats.org/officeDocument/2006/relationships/hyperlink" Target="http://ecode360.com/6664280" TargetMode="External"/><Relationship Id="rId3" Type="http://schemas.openxmlformats.org/officeDocument/2006/relationships/settings" Target="settings.xml"/><Relationship Id="rId12" Type="http://schemas.openxmlformats.org/officeDocument/2006/relationships/hyperlink" Target="http://ecode360.com/6664280" TargetMode="External"/><Relationship Id="rId17" Type="http://schemas.openxmlformats.org/officeDocument/2006/relationships/hyperlink" Target="http://ecode360.com/6664283" TargetMode="External"/><Relationship Id="rId25" Type="http://schemas.openxmlformats.org/officeDocument/2006/relationships/hyperlink" Target="http://ecode360.com/6664291" TargetMode="External"/><Relationship Id="rId33" Type="http://schemas.openxmlformats.org/officeDocument/2006/relationships/hyperlink" Target="http://ecode360.com/6664299" TargetMode="External"/><Relationship Id="rId38" Type="http://schemas.openxmlformats.org/officeDocument/2006/relationships/hyperlink" Target="http://ecode360.com/6664304" TargetMode="External"/><Relationship Id="rId46" Type="http://schemas.openxmlformats.org/officeDocument/2006/relationships/hyperlink" Target="http://ecode360.com/6664280" TargetMode="External"/><Relationship Id="rId59" Type="http://schemas.openxmlformats.org/officeDocument/2006/relationships/hyperlink" Target="http://ecode360.com/6664280" TargetMode="External"/><Relationship Id="rId67" Type="http://schemas.openxmlformats.org/officeDocument/2006/relationships/hyperlink" Target="http://ecode360.com/6664329" TargetMode="External"/><Relationship Id="rId103" Type="http://schemas.openxmlformats.org/officeDocument/2006/relationships/hyperlink" Target="http://ecode360.com/14590618" TargetMode="External"/><Relationship Id="rId108" Type="http://schemas.openxmlformats.org/officeDocument/2006/relationships/hyperlink" Target="http://ecode360.com/6664370" TargetMode="External"/><Relationship Id="rId116" Type="http://schemas.openxmlformats.org/officeDocument/2006/relationships/hyperlink" Target="http://ecode360.com/6664381" TargetMode="External"/><Relationship Id="rId124" Type="http://schemas.openxmlformats.org/officeDocument/2006/relationships/hyperlink" Target="http://ecode360.com/6664389" TargetMode="External"/><Relationship Id="rId129" Type="http://schemas.openxmlformats.org/officeDocument/2006/relationships/image" Target="media/image2.png"/><Relationship Id="rId20" Type="http://schemas.openxmlformats.org/officeDocument/2006/relationships/hyperlink" Target="http://ecode360.com/6664286" TargetMode="External"/><Relationship Id="rId41" Type="http://schemas.openxmlformats.org/officeDocument/2006/relationships/hyperlink" Target="http://ecode360.com/6664307" TargetMode="External"/><Relationship Id="rId54" Type="http://schemas.openxmlformats.org/officeDocument/2006/relationships/hyperlink" Target="http://ecode360.com/6664316" TargetMode="External"/><Relationship Id="rId62" Type="http://schemas.openxmlformats.org/officeDocument/2006/relationships/hyperlink" Target="http://ecode360.com/6664324" TargetMode="External"/><Relationship Id="rId70" Type="http://schemas.openxmlformats.org/officeDocument/2006/relationships/hyperlink" Target="http://ecode360.com/6664332" TargetMode="External"/><Relationship Id="rId75" Type="http://schemas.openxmlformats.org/officeDocument/2006/relationships/hyperlink" Target="http://ecode360.com/6664337" TargetMode="External"/><Relationship Id="rId83" Type="http://schemas.openxmlformats.org/officeDocument/2006/relationships/hyperlink" Target="http://ecode360.com/6664346" TargetMode="External"/><Relationship Id="rId88" Type="http://schemas.openxmlformats.org/officeDocument/2006/relationships/hyperlink" Target="http://ecode360.com/14590612" TargetMode="External"/><Relationship Id="rId91" Type="http://schemas.openxmlformats.org/officeDocument/2006/relationships/hyperlink" Target="http://ecode360.com/6664349" TargetMode="External"/><Relationship Id="rId96" Type="http://schemas.openxmlformats.org/officeDocument/2006/relationships/hyperlink" Target="http://ecode360.com/6664280" TargetMode="External"/><Relationship Id="rId111" Type="http://schemas.openxmlformats.org/officeDocument/2006/relationships/hyperlink" Target="http://ecode360.com/6664376" TargetMode="External"/><Relationship Id="rId1" Type="http://schemas.openxmlformats.org/officeDocument/2006/relationships/numbering" Target="numbering.xml"/><Relationship Id="rId6" Type="http://schemas.openxmlformats.org/officeDocument/2006/relationships/hyperlink" Target="http://ecode360.com/6664280" TargetMode="External"/><Relationship Id="rId15" Type="http://schemas.openxmlformats.org/officeDocument/2006/relationships/hyperlink" Target="http://ecode360.com/6664280" TargetMode="External"/><Relationship Id="rId23" Type="http://schemas.openxmlformats.org/officeDocument/2006/relationships/hyperlink" Target="http://ecode360.com/6664289" TargetMode="External"/><Relationship Id="rId28" Type="http://schemas.openxmlformats.org/officeDocument/2006/relationships/hyperlink" Target="http://ecode360.com/6664294" TargetMode="External"/><Relationship Id="rId36" Type="http://schemas.openxmlformats.org/officeDocument/2006/relationships/hyperlink" Target="http://ecode360.com/6664302" TargetMode="External"/><Relationship Id="rId49" Type="http://schemas.openxmlformats.org/officeDocument/2006/relationships/hyperlink" Target="http://ecode360.com/6664321" TargetMode="External"/><Relationship Id="rId57" Type="http://schemas.openxmlformats.org/officeDocument/2006/relationships/hyperlink" Target="http://ecode360.com/6664319" TargetMode="External"/><Relationship Id="rId106" Type="http://schemas.openxmlformats.org/officeDocument/2006/relationships/hyperlink" Target="http://ecode360.com/6664363" TargetMode="External"/><Relationship Id="rId114" Type="http://schemas.openxmlformats.org/officeDocument/2006/relationships/hyperlink" Target="http://ecode360.com/6664379" TargetMode="External"/><Relationship Id="rId119" Type="http://schemas.openxmlformats.org/officeDocument/2006/relationships/hyperlink" Target="http://ecode360.com/6664384" TargetMode="External"/><Relationship Id="rId127" Type="http://schemas.openxmlformats.org/officeDocument/2006/relationships/hyperlink" Target="http://www.cranburytownship.org/newsletters/2nd-Quarter-2016-Newsletter.pdf" TargetMode="External"/><Relationship Id="rId10" Type="http://schemas.openxmlformats.org/officeDocument/2006/relationships/hyperlink" Target="http://ecode360.com/6664280" TargetMode="External"/><Relationship Id="rId31" Type="http://schemas.openxmlformats.org/officeDocument/2006/relationships/hyperlink" Target="http://ecode360.com/6664297" TargetMode="External"/><Relationship Id="rId44" Type="http://schemas.openxmlformats.org/officeDocument/2006/relationships/hyperlink" Target="http://ecode360.com/6664310" TargetMode="External"/><Relationship Id="rId52" Type="http://schemas.openxmlformats.org/officeDocument/2006/relationships/hyperlink" Target="http://ecode360.com/6664314" TargetMode="External"/><Relationship Id="rId60" Type="http://schemas.openxmlformats.org/officeDocument/2006/relationships/hyperlink" Target="http://ecode360.com/6664322" TargetMode="External"/><Relationship Id="rId65" Type="http://schemas.openxmlformats.org/officeDocument/2006/relationships/hyperlink" Target="http://ecode360.com/6664327" TargetMode="External"/><Relationship Id="rId73" Type="http://schemas.openxmlformats.org/officeDocument/2006/relationships/hyperlink" Target="http://ecode360.com/6664335" TargetMode="External"/><Relationship Id="rId78" Type="http://schemas.openxmlformats.org/officeDocument/2006/relationships/hyperlink" Target="http://ecode360.com/6664341" TargetMode="External"/><Relationship Id="rId81" Type="http://schemas.openxmlformats.org/officeDocument/2006/relationships/hyperlink" Target="http://ecode360.com/6664344" TargetMode="External"/><Relationship Id="rId86" Type="http://schemas.openxmlformats.org/officeDocument/2006/relationships/hyperlink" Target="http://ecode360.com/14590610" TargetMode="External"/><Relationship Id="rId94" Type="http://schemas.openxmlformats.org/officeDocument/2006/relationships/hyperlink" Target="http://ecode360.com/6664355" TargetMode="External"/><Relationship Id="rId99" Type="http://schemas.openxmlformats.org/officeDocument/2006/relationships/hyperlink" Target="http://ecode360.com/6664362" TargetMode="External"/><Relationship Id="rId101" Type="http://schemas.openxmlformats.org/officeDocument/2006/relationships/hyperlink" Target="http://ecode360.com/14590616" TargetMode="External"/><Relationship Id="rId122" Type="http://schemas.openxmlformats.org/officeDocument/2006/relationships/hyperlink" Target="http://ecode360.com/6664280"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ode360.com/6664280" TargetMode="External"/><Relationship Id="rId13" Type="http://schemas.openxmlformats.org/officeDocument/2006/relationships/hyperlink" Target="http://ecode360.com/6664280" TargetMode="External"/><Relationship Id="rId18" Type="http://schemas.openxmlformats.org/officeDocument/2006/relationships/hyperlink" Target="http://ecode360.com/6664284" TargetMode="External"/><Relationship Id="rId39" Type="http://schemas.openxmlformats.org/officeDocument/2006/relationships/hyperlink" Target="http://ecode360.com/6664305" TargetMode="External"/><Relationship Id="rId109" Type="http://schemas.openxmlformats.org/officeDocument/2006/relationships/hyperlink" Target="http://ecode360.com/6664280" TargetMode="External"/><Relationship Id="rId34" Type="http://schemas.openxmlformats.org/officeDocument/2006/relationships/hyperlink" Target="http://ecode360.com/6664300" TargetMode="External"/><Relationship Id="rId50" Type="http://schemas.openxmlformats.org/officeDocument/2006/relationships/hyperlink" Target="http://ecode360.com/6664312" TargetMode="External"/><Relationship Id="rId55" Type="http://schemas.openxmlformats.org/officeDocument/2006/relationships/hyperlink" Target="http://ecode360.com/6664317" TargetMode="External"/><Relationship Id="rId76" Type="http://schemas.openxmlformats.org/officeDocument/2006/relationships/hyperlink" Target="http://ecode360.com/13550343" TargetMode="External"/><Relationship Id="rId97" Type="http://schemas.openxmlformats.org/officeDocument/2006/relationships/hyperlink" Target="http://ecode360.com/6664361" TargetMode="External"/><Relationship Id="rId104" Type="http://schemas.openxmlformats.org/officeDocument/2006/relationships/hyperlink" Target="http://ecode360.com/14590619" TargetMode="External"/><Relationship Id="rId120" Type="http://schemas.openxmlformats.org/officeDocument/2006/relationships/hyperlink" Target="http://ecode360.com/6664385" TargetMode="External"/><Relationship Id="rId125" Type="http://schemas.openxmlformats.org/officeDocument/2006/relationships/hyperlink" Target="http://www.mciauth.com/curbside/CRANBURY%20Recycling%20Brochure%202016%20Blue.pdf" TargetMode="External"/><Relationship Id="rId7" Type="http://schemas.openxmlformats.org/officeDocument/2006/relationships/hyperlink" Target="http://ecode360.com/6664280" TargetMode="External"/><Relationship Id="rId71" Type="http://schemas.openxmlformats.org/officeDocument/2006/relationships/hyperlink" Target="http://ecode360.com/6664333" TargetMode="External"/><Relationship Id="rId92" Type="http://schemas.openxmlformats.org/officeDocument/2006/relationships/hyperlink" Target="http://ecode360.com/6664350" TargetMode="External"/><Relationship Id="rId2" Type="http://schemas.openxmlformats.org/officeDocument/2006/relationships/styles" Target="styles.xml"/><Relationship Id="rId29" Type="http://schemas.openxmlformats.org/officeDocument/2006/relationships/hyperlink" Target="http://ecode360.com/6664295" TargetMode="External"/><Relationship Id="rId24" Type="http://schemas.openxmlformats.org/officeDocument/2006/relationships/hyperlink" Target="http://ecode360.com/6664290" TargetMode="External"/><Relationship Id="rId40" Type="http://schemas.openxmlformats.org/officeDocument/2006/relationships/hyperlink" Target="http://ecode360.com/6664306" TargetMode="External"/><Relationship Id="rId45" Type="http://schemas.openxmlformats.org/officeDocument/2006/relationships/hyperlink" Target="http://ecode360.com/6664311" TargetMode="External"/><Relationship Id="rId66" Type="http://schemas.openxmlformats.org/officeDocument/2006/relationships/hyperlink" Target="http://ecode360.com/6664328" TargetMode="External"/><Relationship Id="rId87" Type="http://schemas.openxmlformats.org/officeDocument/2006/relationships/hyperlink" Target="http://ecode360.com/14590611" TargetMode="External"/><Relationship Id="rId110" Type="http://schemas.openxmlformats.org/officeDocument/2006/relationships/hyperlink" Target="http://ecode360.com/6664375" TargetMode="External"/><Relationship Id="rId115" Type="http://schemas.openxmlformats.org/officeDocument/2006/relationships/hyperlink" Target="http://ecode360.com/6664380" TargetMode="External"/><Relationship Id="rId131" Type="http://schemas.openxmlformats.org/officeDocument/2006/relationships/theme" Target="theme/theme1.xml"/><Relationship Id="rId61" Type="http://schemas.openxmlformats.org/officeDocument/2006/relationships/hyperlink" Target="http://ecode360.com/6664323" TargetMode="External"/><Relationship Id="rId82" Type="http://schemas.openxmlformats.org/officeDocument/2006/relationships/hyperlink" Target="http://ecode360.com/6664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2016-09-06T07:19:00Z</dcterms:created>
  <dcterms:modified xsi:type="dcterms:W3CDTF">2016-09-06T07:50:00Z</dcterms:modified>
</cp:coreProperties>
</file>