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5" w:rsidRDefault="003D5AA5" w:rsidP="003D5AA5">
      <w:pPr>
        <w:rPr>
          <w:rFonts w:ascii="Arial" w:hAnsi="Arial" w:cs="Arial"/>
          <w:color w:val="FF0000"/>
        </w:rPr>
      </w:pPr>
    </w:p>
    <w:p w:rsidR="00780DD0" w:rsidRDefault="00780DD0" w:rsidP="003D5AA5">
      <w:pPr>
        <w:rPr>
          <w:rFonts w:ascii="Arial" w:hAnsi="Arial" w:cs="Arial"/>
          <w:color w:val="FF0000"/>
        </w:rPr>
      </w:pPr>
    </w:p>
    <w:p w:rsidR="00780DD0" w:rsidRDefault="00780DD0" w:rsidP="003D5AA5">
      <w:pPr>
        <w:rPr>
          <w:rFonts w:ascii="Arial" w:hAnsi="Arial" w:cs="Arial"/>
          <w:color w:val="FF0000"/>
        </w:rPr>
      </w:pPr>
    </w:p>
    <w:p w:rsidR="00780DD0" w:rsidRDefault="00780DD0" w:rsidP="003D5AA5">
      <w:pPr>
        <w:rPr>
          <w:rFonts w:ascii="Arial" w:hAnsi="Arial" w:cs="Arial"/>
          <w:color w:val="FF0000"/>
        </w:rPr>
      </w:pPr>
    </w:p>
    <w:p w:rsidR="00780DD0" w:rsidRDefault="00780DD0" w:rsidP="003D5AA5">
      <w:pPr>
        <w:rPr>
          <w:rFonts w:ascii="Arial" w:hAnsi="Arial" w:cs="Arial"/>
          <w:color w:val="FF0000"/>
        </w:rPr>
      </w:pPr>
    </w:p>
    <w:p w:rsidR="00780DD0" w:rsidRDefault="00780DD0" w:rsidP="003D5AA5">
      <w:pPr>
        <w:rPr>
          <w:rFonts w:ascii="Arial" w:hAnsi="Arial" w:cs="Arial"/>
          <w:color w:val="FF0000"/>
        </w:rPr>
      </w:pPr>
    </w:p>
    <w:p w:rsidR="003D5AA5" w:rsidRDefault="003D5AA5" w:rsidP="003D5AA5">
      <w:pPr>
        <w:rPr>
          <w:rFonts w:ascii="Arial" w:hAnsi="Arial" w:cs="Arial"/>
          <w:color w:val="FF0000"/>
        </w:rPr>
      </w:pPr>
    </w:p>
    <w:p w:rsidR="003D5AA5" w:rsidRPr="00285F5F" w:rsidRDefault="003D5AA5" w:rsidP="003D5AA5">
      <w:pPr>
        <w:spacing w:after="0" w:line="240" w:lineRule="auto"/>
      </w:pPr>
      <w:r w:rsidRPr="00285F5F">
        <w:t xml:space="preserve">January </w:t>
      </w:r>
      <w:r w:rsidR="00780DD0">
        <w:t>2</w:t>
      </w:r>
      <w:r w:rsidR="009718F8">
        <w:t>5</w:t>
      </w:r>
      <w:r w:rsidRPr="00285F5F">
        <w:t>, 201</w:t>
      </w:r>
      <w:r w:rsidR="00780DD0">
        <w:t>6</w:t>
      </w:r>
    </w:p>
    <w:bookmarkStart w:id="0" w:name="_GoBack"/>
    <w:p w:rsidR="003D5AA5" w:rsidRDefault="00230031" w:rsidP="003D5AA5">
      <w:pPr>
        <w:spacing w:after="0" w:line="240" w:lineRule="auto"/>
        <w:rPr>
          <w:noProof/>
        </w:rPr>
      </w:pPr>
      <w:r w:rsidRPr="00285F5F">
        <w:fldChar w:fldCharType="begin"/>
      </w:r>
      <w:r w:rsidR="003D5AA5" w:rsidRPr="00285F5F">
        <w:instrText xml:space="preserve"> ADDRESSBLOCK \f "&lt;&lt;_TITLE0_ &gt;&gt;&lt;&lt;_FIRST0_&gt;&gt;&lt;&lt; _LAST0_&gt;&gt;&lt;&lt; _SUFFIX0_&gt;&gt;</w:instrText>
      </w:r>
      <w:r w:rsidR="003D5AA5" w:rsidRPr="00285F5F">
        <w:cr/>
        <w:instrText>&lt;&lt;_COMPANY_</w:instrText>
      </w:r>
      <w:r w:rsidR="003D5AA5" w:rsidRPr="00285F5F">
        <w:cr/>
        <w:instrText>&gt;&gt;&lt;&lt;_STREET1_</w:instrText>
      </w:r>
      <w:r w:rsidR="003D5AA5" w:rsidRPr="00285F5F">
        <w:cr/>
        <w:instrText>&gt;&gt;&lt;&lt;_STREET2_</w:instrText>
      </w:r>
      <w:r w:rsidR="003D5AA5" w:rsidRPr="00285F5F">
        <w:cr/>
        <w:instrText>&gt;&gt;&lt;&lt;_CITY_&gt;&gt;&lt;&lt;, _STATE_&gt;&gt;&lt;&lt; _POSTAL_&gt;&gt;&lt;&lt;</w:instrText>
      </w:r>
      <w:r w:rsidR="003D5AA5" w:rsidRPr="00285F5F">
        <w:cr/>
        <w:instrText xml:space="preserve">_COUNTRY_&gt;&gt;" \l 1033 \c 2 \e "United States" \d </w:instrText>
      </w:r>
      <w:r w:rsidRPr="00285F5F">
        <w:fldChar w:fldCharType="separate"/>
      </w:r>
    </w:p>
    <w:p w:rsidR="009718F8" w:rsidRDefault="009718F8" w:rsidP="003D5AA5">
      <w:pPr>
        <w:spacing w:after="0" w:line="240" w:lineRule="auto"/>
        <w:rPr>
          <w:noProof/>
        </w:rPr>
      </w:pPr>
      <w:r>
        <w:rPr>
          <w:noProof/>
        </w:rPr>
        <w:t>CARiD</w:t>
      </w:r>
    </w:p>
    <w:p w:rsidR="00993C16" w:rsidRDefault="009718F8" w:rsidP="003D5AA5">
      <w:pPr>
        <w:spacing w:after="0" w:line="240" w:lineRule="auto"/>
        <w:rPr>
          <w:noProof/>
        </w:rPr>
      </w:pPr>
      <w:r>
        <w:rPr>
          <w:noProof/>
        </w:rPr>
        <w:t>1 Corporate Drive</w:t>
      </w:r>
    </w:p>
    <w:p w:rsidR="003D5AA5" w:rsidRPr="00285F5F" w:rsidRDefault="00993C16" w:rsidP="003D5AA5">
      <w:pPr>
        <w:spacing w:after="0" w:line="240" w:lineRule="auto"/>
      </w:pPr>
      <w:r>
        <w:rPr>
          <w:noProof/>
        </w:rPr>
        <w:t>C</w:t>
      </w:r>
      <w:r w:rsidR="003D5AA5">
        <w:rPr>
          <w:noProof/>
        </w:rPr>
        <w:t>ranbury, NJ 08512</w:t>
      </w:r>
      <w:r w:rsidR="00230031" w:rsidRPr="00285F5F">
        <w:fldChar w:fldCharType="end"/>
      </w:r>
    </w:p>
    <w:bookmarkEnd w:id="0"/>
    <w:p w:rsidR="003D5AA5" w:rsidRPr="00285F5F" w:rsidRDefault="003D5AA5" w:rsidP="003D5AA5">
      <w:pPr>
        <w:spacing w:after="0" w:line="240" w:lineRule="auto"/>
      </w:pPr>
    </w:p>
    <w:p w:rsidR="003D5AA5" w:rsidRPr="00285F5F" w:rsidRDefault="003D5AA5" w:rsidP="003D5AA5">
      <w:pPr>
        <w:spacing w:after="0" w:line="240" w:lineRule="auto"/>
      </w:pPr>
      <w:r w:rsidRPr="00285F5F">
        <w:t>RE:</w:t>
      </w:r>
      <w:r w:rsidRPr="00285F5F">
        <w:tab/>
        <w:t>201</w:t>
      </w:r>
      <w:r w:rsidR="005C059E">
        <w:t>5</w:t>
      </w:r>
      <w:r w:rsidRPr="00285F5F">
        <w:t xml:space="preserve"> Recycling Reports</w:t>
      </w:r>
    </w:p>
    <w:p w:rsidR="003D5AA5" w:rsidRPr="00285F5F" w:rsidRDefault="003D5AA5" w:rsidP="003D5AA5">
      <w:pPr>
        <w:spacing w:after="0" w:line="240" w:lineRule="auto"/>
      </w:pPr>
      <w:r w:rsidRPr="00285F5F">
        <w:tab/>
        <w:t>Cranbury Township, NJ 08512</w:t>
      </w:r>
    </w:p>
    <w:p w:rsidR="003D5AA5" w:rsidRDefault="003D5AA5" w:rsidP="003D5AA5">
      <w:pPr>
        <w:spacing w:after="0" w:line="240" w:lineRule="auto"/>
      </w:pPr>
    </w:p>
    <w:p w:rsidR="003D5AA5" w:rsidRDefault="003D5AA5" w:rsidP="003D5AA5">
      <w:pPr>
        <w:spacing w:after="0" w:line="240" w:lineRule="auto"/>
      </w:pPr>
      <w:r w:rsidRPr="00285F5F">
        <w:t xml:space="preserve">Dear </w:t>
      </w:r>
      <w:r w:rsidR="005C059E">
        <w:t xml:space="preserve">Cranbury </w:t>
      </w:r>
      <w:r w:rsidRPr="00285F5F">
        <w:t>Business Owner/Manager:</w:t>
      </w:r>
    </w:p>
    <w:p w:rsidR="00525419" w:rsidRDefault="00525419" w:rsidP="003D5AA5">
      <w:pPr>
        <w:spacing w:after="0" w:line="240" w:lineRule="auto"/>
      </w:pPr>
    </w:p>
    <w:p w:rsidR="003D5AA5" w:rsidRPr="00285F5F" w:rsidRDefault="003D5AA5" w:rsidP="005C059E">
      <w:pPr>
        <w:spacing w:after="0" w:line="240" w:lineRule="auto"/>
        <w:ind w:firstLine="720"/>
        <w:jc w:val="both"/>
      </w:pPr>
      <w:r w:rsidRPr="00285F5F">
        <w:t xml:space="preserve">According to Township of Cranbury Municipal Ordinance and </w:t>
      </w:r>
      <w:r>
        <w:t xml:space="preserve">NJ </w:t>
      </w:r>
      <w:r w:rsidRPr="00285F5F">
        <w:t xml:space="preserve">State Law, </w:t>
      </w:r>
      <w:r w:rsidRPr="00285F5F">
        <w:rPr>
          <w:b/>
        </w:rPr>
        <w:t>all residents, businesses, and institutions are required to recycle</w:t>
      </w:r>
      <w:r w:rsidRPr="00285F5F">
        <w:t xml:space="preserve">.  Therefore, as the owner, operator, or manager of a business, institution or multi-family dwelling, you must ensure that a recycling program is in place.  </w:t>
      </w:r>
    </w:p>
    <w:p w:rsidR="003D5AA5" w:rsidRPr="00285F5F" w:rsidRDefault="003D5AA5" w:rsidP="005C059E">
      <w:pPr>
        <w:spacing w:after="0" w:line="240" w:lineRule="auto"/>
        <w:ind w:firstLine="720"/>
        <w:jc w:val="both"/>
      </w:pPr>
      <w:r w:rsidRPr="00285F5F">
        <w:t xml:space="preserve">Each year, as required by NJDEP recycling regulations, N.J.A.C. 7:26A-10.3, and Municipal Ordinance Chapter 120, all businesses, institutions and multifamily dwellings must report the prior year’s tonnage of recycled materials to the </w:t>
      </w:r>
      <w:r>
        <w:t>M</w:t>
      </w:r>
      <w:r w:rsidRPr="00285F5F">
        <w:t xml:space="preserve">unicipal </w:t>
      </w:r>
      <w:r>
        <w:t>R</w:t>
      </w:r>
      <w:r w:rsidRPr="00285F5F">
        <w:t xml:space="preserve">ecycling </w:t>
      </w:r>
      <w:r>
        <w:t>C</w:t>
      </w:r>
      <w:r w:rsidRPr="00285F5F">
        <w:t xml:space="preserve">oordinator.   </w:t>
      </w:r>
      <w:r w:rsidRPr="00285F5F">
        <w:rPr>
          <w:b/>
        </w:rPr>
        <w:t>Failure to establish a recycling program and/or submit tonnage information may result in a monetary penalty.</w:t>
      </w:r>
      <w:r w:rsidRPr="00285F5F">
        <w:t xml:space="preserve">  </w:t>
      </w:r>
    </w:p>
    <w:p w:rsidR="003D5AA5" w:rsidRPr="006A47CA" w:rsidRDefault="003D5AA5" w:rsidP="005C059E">
      <w:pPr>
        <w:spacing w:after="0" w:line="240" w:lineRule="auto"/>
        <w:ind w:firstLine="720"/>
        <w:jc w:val="both"/>
      </w:pPr>
      <w:r w:rsidRPr="00285F5F">
        <w:t xml:space="preserve">The </w:t>
      </w:r>
      <w:r w:rsidR="005C059E">
        <w:t>attached</w:t>
      </w:r>
      <w:r w:rsidRPr="00285F5F">
        <w:rPr>
          <w:color w:val="C00000"/>
        </w:rPr>
        <w:t xml:space="preserve"> </w:t>
      </w:r>
      <w:r w:rsidRPr="00285F5F">
        <w:rPr>
          <w:i/>
        </w:rPr>
        <w:t>RECYCLING TONNAGE REPORT</w:t>
      </w:r>
      <w:r>
        <w:rPr>
          <w:i/>
        </w:rPr>
        <w:t xml:space="preserve"> </w:t>
      </w:r>
      <w:r w:rsidRPr="00285F5F">
        <w:t xml:space="preserve">form provides important information as well as instructions on how to complete it.  </w:t>
      </w:r>
      <w:r>
        <w:t>The deadline to</w:t>
      </w:r>
      <w:r w:rsidRPr="00285F5F">
        <w:t xml:space="preserve"> return </w:t>
      </w:r>
      <w:r w:rsidR="00AE635D">
        <w:t xml:space="preserve">the </w:t>
      </w:r>
      <w:r>
        <w:t xml:space="preserve">form, </w:t>
      </w:r>
      <w:r w:rsidRPr="00285F5F">
        <w:t>complete</w:t>
      </w:r>
      <w:r>
        <w:t xml:space="preserve"> with the </w:t>
      </w:r>
      <w:r w:rsidRPr="00006490">
        <w:t>required documentation</w:t>
      </w:r>
      <w:r>
        <w:t>, is February 2</w:t>
      </w:r>
      <w:r w:rsidR="005C059E">
        <w:t>9</w:t>
      </w:r>
      <w:r>
        <w:t>, 201</w:t>
      </w:r>
      <w:r w:rsidR="005C059E">
        <w:t>6</w:t>
      </w:r>
      <w:r w:rsidR="006A47CA">
        <w:rPr>
          <w:i/>
        </w:rPr>
        <w:t xml:space="preserve">. </w:t>
      </w:r>
      <w:r w:rsidR="00AE635D">
        <w:t xml:space="preserve"> As indicated on the form, it can be</w:t>
      </w:r>
      <w:r w:rsidR="006A47CA">
        <w:t xml:space="preserve"> return</w:t>
      </w:r>
      <w:r w:rsidR="00AE635D">
        <w:t>ed via</w:t>
      </w:r>
      <w:r w:rsidR="006A47CA">
        <w:t xml:space="preserve"> email, fax, or mail.  </w:t>
      </w:r>
      <w:r w:rsidR="00AE635D" w:rsidRPr="00285F5F">
        <w:t xml:space="preserve">Should you have any questions once you have reviewed the </w:t>
      </w:r>
      <w:r w:rsidR="00AE635D">
        <w:t>attached form</w:t>
      </w:r>
      <w:r w:rsidR="00AE635D" w:rsidRPr="00285F5F">
        <w:t xml:space="preserve">, please do not hesitate to contact me at (609) </w:t>
      </w:r>
      <w:r w:rsidR="00AE635D">
        <w:t>664-3129</w:t>
      </w:r>
      <w:r w:rsidR="00AE635D" w:rsidRPr="00285F5F">
        <w:t>.</w:t>
      </w:r>
      <w:r w:rsidR="00780DD0">
        <w:t xml:space="preserve">  </w:t>
      </w:r>
    </w:p>
    <w:p w:rsidR="003D5AA5" w:rsidRPr="00285F5F" w:rsidRDefault="003D5AA5" w:rsidP="005C059E">
      <w:pPr>
        <w:spacing w:after="0" w:line="240" w:lineRule="auto"/>
        <w:ind w:firstLine="720"/>
        <w:jc w:val="both"/>
      </w:pPr>
      <w:r w:rsidRPr="00285F5F">
        <w:t>Local businesses are the backbone of Cranbury Township and your cooperation is critical to the success of our rec</w:t>
      </w:r>
      <w:r w:rsidR="00780DD0">
        <w:t xml:space="preserve">ycling goals and initiatives.  </w:t>
      </w:r>
    </w:p>
    <w:p w:rsidR="003D5AA5" w:rsidRPr="00285F5F" w:rsidRDefault="003D5AA5" w:rsidP="005C059E">
      <w:pPr>
        <w:pStyle w:val="BodyText"/>
        <w:ind w:firstLine="720"/>
      </w:pPr>
      <w:r w:rsidRPr="00285F5F">
        <w:t xml:space="preserve">Recycling has proven to be an economically sound business practice by which </w:t>
      </w:r>
      <w:r>
        <w:t xml:space="preserve">landfill </w:t>
      </w:r>
      <w:r w:rsidRPr="00285F5F">
        <w:t xml:space="preserve">disposal costs are avoided and revenue may be generated by the </w:t>
      </w:r>
      <w:r>
        <w:t xml:space="preserve">sale of recyclable materials.  </w:t>
      </w:r>
      <w:r w:rsidR="005C059E">
        <w:t>In addition, e</w:t>
      </w:r>
      <w:r w:rsidR="00E76EC2">
        <w:t xml:space="preserve">ach municipality receives a </w:t>
      </w:r>
      <w:r w:rsidRPr="00285F5F">
        <w:t xml:space="preserve">grant </w:t>
      </w:r>
      <w:r w:rsidR="005C059E">
        <w:t xml:space="preserve">funds </w:t>
      </w:r>
      <w:r w:rsidRPr="00285F5F">
        <w:t>from the NJDEP based on the number of tons of material recycled, so your assistance does make a difference.  Please help the Township of Cranbury achieve its 50% mandated recycling goal</w:t>
      </w:r>
      <w:r>
        <w:t xml:space="preserve"> and earn our share of the grant funds.</w:t>
      </w:r>
    </w:p>
    <w:p w:rsidR="003D5AA5" w:rsidRPr="00285F5F" w:rsidRDefault="003D5AA5" w:rsidP="003D5AA5">
      <w:pPr>
        <w:spacing w:after="0" w:line="240" w:lineRule="auto"/>
      </w:pPr>
    </w:p>
    <w:p w:rsidR="003D5AA5" w:rsidRPr="00285F5F" w:rsidRDefault="003D5AA5" w:rsidP="003D5AA5">
      <w:pPr>
        <w:spacing w:after="0" w:line="240" w:lineRule="auto"/>
      </w:pPr>
      <w:r w:rsidRPr="00285F5F">
        <w:t>Regards,</w:t>
      </w:r>
    </w:p>
    <w:p w:rsidR="003D5AA5" w:rsidRPr="00285F5F" w:rsidRDefault="003D5AA5" w:rsidP="003D5AA5">
      <w:pPr>
        <w:spacing w:after="0" w:line="240" w:lineRule="auto"/>
      </w:pPr>
    </w:p>
    <w:p w:rsidR="003D5AA5" w:rsidRPr="00285F5F" w:rsidRDefault="003D5AA5" w:rsidP="003D5AA5">
      <w:pPr>
        <w:spacing w:after="0" w:line="240" w:lineRule="auto"/>
      </w:pPr>
    </w:p>
    <w:p w:rsidR="003D5AA5" w:rsidRPr="00285F5F" w:rsidRDefault="003D5AA5" w:rsidP="003D5AA5">
      <w:pPr>
        <w:spacing w:after="0" w:line="240" w:lineRule="auto"/>
      </w:pPr>
    </w:p>
    <w:p w:rsidR="003D5AA5" w:rsidRPr="00285F5F" w:rsidRDefault="003D5AA5" w:rsidP="003D5AA5">
      <w:pPr>
        <w:spacing w:after="0" w:line="240" w:lineRule="auto"/>
      </w:pPr>
      <w:r w:rsidRPr="00285F5F">
        <w:t>Linda M. Scott</w:t>
      </w:r>
    </w:p>
    <w:p w:rsidR="003D5AA5" w:rsidRPr="00285F5F" w:rsidRDefault="003D5AA5" w:rsidP="003D5AA5">
      <w:pPr>
        <w:spacing w:after="0" w:line="240" w:lineRule="auto"/>
      </w:pPr>
      <w:r>
        <w:t xml:space="preserve">Certified </w:t>
      </w:r>
      <w:r w:rsidRPr="00285F5F">
        <w:t>Recycling Coordinator</w:t>
      </w:r>
    </w:p>
    <w:p w:rsidR="003D5AA5" w:rsidRPr="00285F5F" w:rsidRDefault="003D5AA5" w:rsidP="003D5AA5">
      <w:pPr>
        <w:spacing w:after="0" w:line="240" w:lineRule="auto"/>
      </w:pPr>
    </w:p>
    <w:p w:rsidR="00ED0120" w:rsidRDefault="007A4421" w:rsidP="00E76EC2">
      <w:pPr>
        <w:spacing w:after="0" w:line="240" w:lineRule="auto"/>
      </w:pPr>
      <w:proofErr w:type="gramStart"/>
      <w:r>
        <w:rPr>
          <w:sz w:val="16"/>
          <w:szCs w:val="16"/>
        </w:rPr>
        <w:t>e</w:t>
      </w:r>
      <w:r w:rsidR="003D5AA5" w:rsidRPr="00285F5F">
        <w:rPr>
          <w:sz w:val="16"/>
          <w:szCs w:val="16"/>
        </w:rPr>
        <w:t>nclosed</w:t>
      </w:r>
      <w:proofErr w:type="gramEnd"/>
    </w:p>
    <w:sectPr w:rsidR="00ED0120" w:rsidSect="00780DD0">
      <w:pgSz w:w="12240" w:h="15840"/>
      <w:pgMar w:top="144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98B"/>
    <w:rsid w:val="00036B59"/>
    <w:rsid w:val="00042647"/>
    <w:rsid w:val="0005708E"/>
    <w:rsid w:val="000B34BC"/>
    <w:rsid w:val="00100F06"/>
    <w:rsid w:val="001119C6"/>
    <w:rsid w:val="00171C1A"/>
    <w:rsid w:val="00230031"/>
    <w:rsid w:val="0025098B"/>
    <w:rsid w:val="0032054D"/>
    <w:rsid w:val="003D1639"/>
    <w:rsid w:val="003D5AA5"/>
    <w:rsid w:val="003E255C"/>
    <w:rsid w:val="004479BC"/>
    <w:rsid w:val="0050459B"/>
    <w:rsid w:val="00525419"/>
    <w:rsid w:val="005C059E"/>
    <w:rsid w:val="005E2D0C"/>
    <w:rsid w:val="00600AAC"/>
    <w:rsid w:val="006A47CA"/>
    <w:rsid w:val="00780DD0"/>
    <w:rsid w:val="00780DFD"/>
    <w:rsid w:val="007A4421"/>
    <w:rsid w:val="008177F1"/>
    <w:rsid w:val="00923EBB"/>
    <w:rsid w:val="00947583"/>
    <w:rsid w:val="00953654"/>
    <w:rsid w:val="00954317"/>
    <w:rsid w:val="00965E8E"/>
    <w:rsid w:val="009718F8"/>
    <w:rsid w:val="00993C16"/>
    <w:rsid w:val="009E3AB9"/>
    <w:rsid w:val="00A11A08"/>
    <w:rsid w:val="00A677AD"/>
    <w:rsid w:val="00AC2151"/>
    <w:rsid w:val="00AE635D"/>
    <w:rsid w:val="00B80B1A"/>
    <w:rsid w:val="00BC08B4"/>
    <w:rsid w:val="00C052DB"/>
    <w:rsid w:val="00C148B8"/>
    <w:rsid w:val="00C168FA"/>
    <w:rsid w:val="00D37B36"/>
    <w:rsid w:val="00DB6C46"/>
    <w:rsid w:val="00E21AD6"/>
    <w:rsid w:val="00E47D17"/>
    <w:rsid w:val="00E76EC2"/>
    <w:rsid w:val="00E81CFC"/>
    <w:rsid w:val="00ED0120"/>
    <w:rsid w:val="00F20C62"/>
    <w:rsid w:val="00F25770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3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D5AA5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D5AA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D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Scott</dc:creator>
  <cp:lastModifiedBy>Dad</cp:lastModifiedBy>
  <cp:revision>2</cp:revision>
  <cp:lastPrinted>2016-01-25T16:51:00Z</cp:lastPrinted>
  <dcterms:created xsi:type="dcterms:W3CDTF">2016-09-06T08:08:00Z</dcterms:created>
  <dcterms:modified xsi:type="dcterms:W3CDTF">2016-09-06T08:08:00Z</dcterms:modified>
</cp:coreProperties>
</file>