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68" w:rsidRDefault="003A47CF" w:rsidP="003A47CF">
      <w:pPr>
        <w:jc w:val="center"/>
      </w:pPr>
      <w:r>
        <w:rPr>
          <w:noProof/>
        </w:rPr>
        <w:drawing>
          <wp:inline distT="0" distB="0" distL="0" distR="0">
            <wp:extent cx="2863850" cy="1356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-logo-grows-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597" cy="136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CF" w:rsidRPr="003A47CF" w:rsidRDefault="004E22DE" w:rsidP="003A47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Festival Earth 2017 Participant agreement</w:t>
      </w:r>
    </w:p>
    <w:p w:rsidR="003A47CF" w:rsidRPr="007147E5" w:rsidRDefault="004E22DE" w:rsidP="007147E5">
      <w:pPr>
        <w:spacing w:line="360" w:lineRule="auto"/>
        <w:jc w:val="center"/>
        <w:rPr>
          <w:szCs w:val="24"/>
        </w:rPr>
      </w:pPr>
      <w:hyperlink r:id="rId8" w:history="1">
        <w:r w:rsidR="003A47CF" w:rsidRPr="003A47CF">
          <w:rPr>
            <w:rStyle w:val="Hyperlink"/>
            <w:szCs w:val="24"/>
          </w:rPr>
          <w:t>www.sustainablemorristown.org</w:t>
        </w:r>
      </w:hyperlink>
    </w:p>
    <w:p w:rsidR="003A47CF" w:rsidRPr="003A47CF" w:rsidRDefault="003A47CF" w:rsidP="003A47CF">
      <w:bookmarkStart w:id="0" w:name="h.gjdgxs"/>
      <w:bookmarkEnd w:id="0"/>
      <w:r w:rsidRPr="003A47CF">
        <w:t xml:space="preserve">Thank you for your </w:t>
      </w:r>
      <w:r w:rsidRPr="00930F0F">
        <w:rPr>
          <w:color w:val="000000" w:themeColor="text1"/>
        </w:rPr>
        <w:t xml:space="preserve">crucial support of Morristown’s sustainability!  We look forward to your participation in Festival Earth, being held on </w:t>
      </w:r>
      <w:r w:rsidR="007147E5" w:rsidRPr="007147E5">
        <w:rPr>
          <w:b/>
          <w:color w:val="000000" w:themeColor="text1"/>
          <w:u w:val="single"/>
        </w:rPr>
        <w:t xml:space="preserve">Saturday, </w:t>
      </w:r>
      <w:r w:rsidRPr="007147E5">
        <w:rPr>
          <w:b/>
          <w:color w:val="000000" w:themeColor="text1"/>
          <w:u w:val="single"/>
        </w:rPr>
        <w:t>May 6</w:t>
      </w:r>
      <w:r w:rsidRPr="007147E5">
        <w:rPr>
          <w:b/>
          <w:u w:val="single"/>
        </w:rPr>
        <w:t>, 2017</w:t>
      </w:r>
      <w:r w:rsidRPr="007147E5">
        <w:rPr>
          <w:u w:val="single"/>
        </w:rPr>
        <w:t xml:space="preserve"> </w:t>
      </w:r>
      <w:r w:rsidRPr="007147E5">
        <w:rPr>
          <w:b/>
          <w:u w:val="single"/>
        </w:rPr>
        <w:t>from 11am to 2pm</w:t>
      </w:r>
      <w:r w:rsidRPr="003A47CF">
        <w:rPr>
          <w:b/>
        </w:rPr>
        <w:t>.</w:t>
      </w:r>
      <w:r w:rsidRPr="003A47CF">
        <w:t xml:space="preserve">  The event will take place </w:t>
      </w:r>
      <w:r w:rsidRPr="003A47CF">
        <w:rPr>
          <w:b/>
        </w:rPr>
        <w:t>*</w:t>
      </w:r>
      <w:r w:rsidRPr="003A47CF">
        <w:rPr>
          <w:b/>
          <w:i/>
          <w:u w:val="single"/>
        </w:rPr>
        <w:t>rain or shine</w:t>
      </w:r>
      <w:r w:rsidRPr="003A47CF">
        <w:rPr>
          <w:b/>
          <w:i/>
        </w:rPr>
        <w:t>*</w:t>
      </w:r>
      <w:r>
        <w:t xml:space="preserve"> at the </w:t>
      </w:r>
      <w:r w:rsidRPr="007147E5">
        <w:rPr>
          <w:u w:val="single"/>
        </w:rPr>
        <w:t>Vail Mansion Lawn, located at 110 South Street, Morristown.</w:t>
      </w:r>
      <w:r w:rsidRPr="003A47CF">
        <w:t xml:space="preserve"> </w:t>
      </w:r>
      <w:r w:rsidR="007147E5">
        <w:t xml:space="preserve"> </w:t>
      </w:r>
    </w:p>
    <w:p w:rsidR="003A47CF" w:rsidRPr="003A47CF" w:rsidRDefault="003A47CF" w:rsidP="003A47CF">
      <w:r w:rsidRPr="003A47CF">
        <w:t>To ensure that the fair runs smoothly, maintains environmental integrity, and is an overall success, we ask you to comply with the following rules:</w:t>
      </w:r>
    </w:p>
    <w:p w:rsidR="003A47CF" w:rsidRPr="003A47CF" w:rsidRDefault="003A47CF" w:rsidP="007147E5">
      <w:pPr>
        <w:pStyle w:val="ListParagraph"/>
        <w:numPr>
          <w:ilvl w:val="0"/>
          <w:numId w:val="1"/>
        </w:numPr>
        <w:ind w:left="0" w:firstLine="450"/>
      </w:pPr>
      <w:r>
        <w:t xml:space="preserve"> </w:t>
      </w:r>
      <w:r w:rsidRPr="003A47CF">
        <w:t>Vendors must be</w:t>
      </w:r>
      <w:r w:rsidR="004A1BA0">
        <w:t xml:space="preserve"> set up and operational by 10:</w:t>
      </w:r>
      <w:r w:rsidR="0034666C">
        <w:t xml:space="preserve">30 </w:t>
      </w:r>
      <w:r w:rsidRPr="003A47CF">
        <w:t xml:space="preserve">am on the day of the event.  Exhibitors are required to "man" their booths for the entire duration of the event. Vendors may begin setting up at as early as </w:t>
      </w:r>
      <w:r w:rsidR="0034666C">
        <w:t>9:00</w:t>
      </w:r>
      <w:r w:rsidRPr="003A47CF">
        <w:t xml:space="preserve"> am.</w:t>
      </w:r>
      <w:r w:rsidR="0074736A">
        <w:t xml:space="preserve"> You will be able to pull your car around to unload and load your materials at your table.   </w:t>
      </w:r>
      <w:r w:rsidRPr="003A47CF">
        <w:t xml:space="preserve"> </w:t>
      </w:r>
    </w:p>
    <w:p w:rsidR="004A1BA0" w:rsidRDefault="003A47CF" w:rsidP="007147E5">
      <w:pPr>
        <w:numPr>
          <w:ilvl w:val="0"/>
          <w:numId w:val="1"/>
        </w:numPr>
        <w:ind w:left="0" w:firstLine="450"/>
      </w:pPr>
      <w:r w:rsidRPr="003A47CF">
        <w:t xml:space="preserve">  If cancellation is necessary, vendors and/or participants must provide </w:t>
      </w:r>
      <w:r w:rsidR="007147E5">
        <w:t xml:space="preserve">immediate </w:t>
      </w:r>
      <w:r w:rsidRPr="003A47CF">
        <w:t xml:space="preserve">notice </w:t>
      </w:r>
      <w:r w:rsidR="007147E5">
        <w:t>Sustainable Morristown (prior to May 3</w:t>
      </w:r>
      <w:r w:rsidR="007147E5" w:rsidRPr="007147E5">
        <w:rPr>
          <w:vertAlign w:val="superscript"/>
        </w:rPr>
        <w:t>rd</w:t>
      </w:r>
      <w:r w:rsidR="007147E5">
        <w:t xml:space="preserve">).  </w:t>
      </w:r>
    </w:p>
    <w:p w:rsidR="003A47CF" w:rsidRPr="003A47CF" w:rsidRDefault="009F363E" w:rsidP="007147E5">
      <w:pPr>
        <w:numPr>
          <w:ilvl w:val="0"/>
          <w:numId w:val="1"/>
        </w:numPr>
        <w:ind w:left="0" w:firstLine="450"/>
      </w:pPr>
      <w:r>
        <w:t>The Festival Earth Committee &amp; the Town of Morristown</w:t>
      </w:r>
      <w:r w:rsidR="003A47CF" w:rsidRPr="003A47CF">
        <w:t xml:space="preserve"> shall not </w:t>
      </w:r>
      <w:r>
        <w:t xml:space="preserve">be held liable for any damages </w:t>
      </w:r>
      <w:r w:rsidR="003A47CF" w:rsidRPr="003A47CF">
        <w:t>and/or injuries incurred by any exhibitor/vendor/participant/organization while on the fair site.</w:t>
      </w:r>
    </w:p>
    <w:p w:rsidR="003A47CF" w:rsidRDefault="007352E6" w:rsidP="007147E5">
      <w:pPr>
        <w:pStyle w:val="ListParagraph"/>
        <w:numPr>
          <w:ilvl w:val="0"/>
          <w:numId w:val="1"/>
        </w:numPr>
        <w:ind w:left="0" w:firstLine="450"/>
      </w:pPr>
      <w:r w:rsidRPr="007352E6">
        <w:rPr>
          <w:b/>
          <w:color w:val="00B050"/>
        </w:rPr>
        <w:t>GREENING OUR GREEN FAIR:</w:t>
      </w:r>
      <w:r w:rsidRPr="007352E6">
        <w:rPr>
          <w:color w:val="00B050"/>
        </w:rPr>
        <w:t xml:space="preserve"> </w:t>
      </w:r>
      <w:r w:rsidR="003A47CF" w:rsidRPr="003A47CF">
        <w:t>One of our missions is to run a carbon-neutral, nearly zero-waste ev</w:t>
      </w:r>
      <w:r w:rsidR="009F363E">
        <w:t>ent. We ask you to comply with the following:</w:t>
      </w:r>
      <w:r w:rsidR="003A47CF" w:rsidRPr="003A47CF">
        <w:t xml:space="preserve"> Do not bring anything to the fair that is not recyclable. For example, anything such as balloons, Styrofoam, plastic utensils, etc. are prohibited. Please refrain </w:t>
      </w:r>
      <w:r w:rsidR="009F363E">
        <w:t xml:space="preserve">from use of plastic as </w:t>
      </w:r>
      <w:r w:rsidR="004A1BA0">
        <w:t>much as possible</w:t>
      </w:r>
      <w:r w:rsidR="009F363E">
        <w:t xml:space="preserve">. </w:t>
      </w:r>
      <w:r w:rsidR="003A47CF" w:rsidRPr="003A47CF">
        <w:t>Try to avoid generating electricity where possible</w:t>
      </w:r>
      <w:r w:rsidR="009F363E">
        <w:t>.</w:t>
      </w:r>
      <w:r w:rsidR="003A47CF" w:rsidRPr="003A47CF">
        <w:t xml:space="preserve"> </w:t>
      </w:r>
      <w:r w:rsidR="009F363E">
        <w:t>A</w:t>
      </w:r>
      <w:r w:rsidR="003A47CF" w:rsidRPr="003A47CF">
        <w:t>LL VENDORS SELLING PRODUCTS AT THE FAIR MUST USE MINIMAL, ENVIRONMENTALLY RESPONSIBLE PACKAGING. PAPER BAGS FOR ALL PURCHASES WHERE A</w:t>
      </w:r>
      <w:r w:rsidR="009F363E">
        <w:t xml:space="preserve"> REUSABLE BAG IS NOT PROVIDED.</w:t>
      </w:r>
      <w:r w:rsidR="003A47CF" w:rsidRPr="003A47CF">
        <w:t xml:space="preserve"> VENDORS SHOULD </w:t>
      </w:r>
      <w:r w:rsidR="004A1BA0">
        <w:t>OPT</w:t>
      </w:r>
      <w:r w:rsidR="003A47CF" w:rsidRPr="003A47CF">
        <w:t xml:space="preserve"> 100% RECYCLED PAPER FOR HANDOUTS AND TO RESERVE HANDOUTS FOR CONSUMERS SERIOUSLY INTERESTED IN THEIR PRODUCT OR SERVICE. </w:t>
      </w:r>
    </w:p>
    <w:p w:rsidR="007352E6" w:rsidRPr="003A47CF" w:rsidRDefault="007352E6" w:rsidP="007147E5">
      <w:pPr>
        <w:pStyle w:val="ListParagraph"/>
        <w:numPr>
          <w:ilvl w:val="0"/>
          <w:numId w:val="1"/>
        </w:numPr>
        <w:ind w:left="0" w:firstLine="450"/>
      </w:pPr>
      <w:r>
        <w:rPr>
          <w:color w:val="000000" w:themeColor="text1"/>
        </w:rPr>
        <w:lastRenderedPageBreak/>
        <w:t xml:space="preserve">We want to encourage </w:t>
      </w:r>
      <w:r w:rsidR="0074736A">
        <w:rPr>
          <w:color w:val="000000" w:themeColor="text1"/>
        </w:rPr>
        <w:t xml:space="preserve">education, </w:t>
      </w:r>
      <w:proofErr w:type="gramStart"/>
      <w:r w:rsidR="0074736A">
        <w:rPr>
          <w:color w:val="000000" w:themeColor="text1"/>
        </w:rPr>
        <w:t xml:space="preserve">wellness, </w:t>
      </w:r>
      <w:r>
        <w:rPr>
          <w:color w:val="000000" w:themeColor="text1"/>
        </w:rPr>
        <w:t xml:space="preserve">shopping local, </w:t>
      </w:r>
      <w:r w:rsidR="00E1343C">
        <w:rPr>
          <w:color w:val="000000" w:themeColor="text1"/>
        </w:rPr>
        <w:t xml:space="preserve">bicycling, walking, </w:t>
      </w:r>
      <w:bookmarkStart w:id="1" w:name="_GoBack"/>
      <w:bookmarkEnd w:id="1"/>
      <w:r w:rsidR="0074736A">
        <w:rPr>
          <w:color w:val="000000" w:themeColor="text1"/>
        </w:rPr>
        <w:t>and environmental efforts like re-use</w:t>
      </w:r>
      <w:proofErr w:type="gramEnd"/>
      <w:r w:rsidR="0074736A">
        <w:rPr>
          <w:color w:val="000000" w:themeColor="text1"/>
        </w:rPr>
        <w:t xml:space="preserve">, limiting plastic bags, anti-idling efforts, and </w:t>
      </w:r>
      <w:r>
        <w:rPr>
          <w:color w:val="000000" w:themeColor="text1"/>
        </w:rPr>
        <w:t xml:space="preserve">composting using our composting areas – there will be people providing direction on what </w:t>
      </w:r>
      <w:r w:rsidR="0074736A">
        <w:rPr>
          <w:color w:val="000000" w:themeColor="text1"/>
        </w:rPr>
        <w:t>you can</w:t>
      </w:r>
      <w:r>
        <w:rPr>
          <w:color w:val="000000" w:themeColor="text1"/>
        </w:rPr>
        <w:t xml:space="preserve"> compost</w:t>
      </w:r>
      <w:r w:rsidR="0074736A">
        <w:rPr>
          <w:color w:val="000000" w:themeColor="text1"/>
        </w:rPr>
        <w:t xml:space="preserve"> and recycle. </w:t>
      </w:r>
    </w:p>
    <w:p w:rsidR="003A47CF" w:rsidRPr="003A47CF" w:rsidRDefault="003A47CF" w:rsidP="007147E5">
      <w:pPr>
        <w:pStyle w:val="ListParagraph"/>
        <w:numPr>
          <w:ilvl w:val="0"/>
          <w:numId w:val="1"/>
        </w:numPr>
        <w:ind w:left="0" w:firstLine="450"/>
      </w:pPr>
      <w:r w:rsidRPr="003A47CF">
        <w:t xml:space="preserve">Participation fees will not be refunded to vendors and/or participants who cancel due to rain. </w:t>
      </w:r>
      <w:r w:rsidRPr="004A1BA0">
        <w:rPr>
          <w:b/>
          <w:i/>
          <w:u w:val="single"/>
        </w:rPr>
        <w:t>The event will be held rain or shine.</w:t>
      </w:r>
      <w:r w:rsidRPr="003A47CF">
        <w:t xml:space="preserve"> It will only be canceled due to S</w:t>
      </w:r>
      <w:r w:rsidR="007147E5">
        <w:t xml:space="preserve">EVERE weather being forecasted – we will notify you via phone and email in the case of severe weather. </w:t>
      </w:r>
    </w:p>
    <w:p w:rsidR="003A47CF" w:rsidRPr="003A47CF" w:rsidRDefault="003A47CF" w:rsidP="007147E5">
      <w:pPr>
        <w:ind w:firstLine="450"/>
        <w:jc w:val="center"/>
      </w:pPr>
      <w:r w:rsidRPr="003A47CF">
        <w:t xml:space="preserve">Please direct all inquiries &amp; questions to:  </w:t>
      </w:r>
      <w:hyperlink r:id="rId9" w:history="1">
        <w:r w:rsidR="007147E5" w:rsidRPr="008F0E82">
          <w:rPr>
            <w:rStyle w:val="Hyperlink"/>
          </w:rPr>
          <w:t>lauren@sustainablemorristown.org</w:t>
        </w:r>
      </w:hyperlink>
    </w:p>
    <w:p w:rsidR="003A47CF" w:rsidRPr="003A47CF" w:rsidRDefault="003A47CF" w:rsidP="007147E5">
      <w:pPr>
        <w:ind w:firstLine="450"/>
      </w:pPr>
    </w:p>
    <w:p w:rsidR="003A47CF" w:rsidRPr="003A47CF" w:rsidRDefault="003A47CF" w:rsidP="003A47CF"/>
    <w:p w:rsidR="003A47CF" w:rsidRPr="003A47CF" w:rsidRDefault="003A47CF" w:rsidP="003A47CF"/>
    <w:p w:rsidR="003A47CF" w:rsidRPr="003A47CF" w:rsidRDefault="003A47CF" w:rsidP="003A47CF"/>
    <w:p w:rsidR="003A47CF" w:rsidRPr="003A47CF" w:rsidRDefault="003A47CF" w:rsidP="003A47CF"/>
    <w:p w:rsidR="003A47CF" w:rsidRPr="003A47CF" w:rsidRDefault="003A47CF" w:rsidP="003A47CF"/>
    <w:p w:rsidR="003A47CF" w:rsidRDefault="003A47CF" w:rsidP="003A47CF"/>
    <w:p w:rsidR="009F363E" w:rsidRDefault="009F363E" w:rsidP="003A47CF"/>
    <w:p w:rsidR="009F363E" w:rsidRDefault="009F363E" w:rsidP="003A47CF"/>
    <w:p w:rsidR="009F363E" w:rsidRDefault="009F363E" w:rsidP="003A47CF"/>
    <w:p w:rsidR="003A47CF" w:rsidRDefault="003A47CF" w:rsidP="003A47CF"/>
    <w:sectPr w:rsidR="003A47CF" w:rsidSect="009F3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40D0"/>
    <w:multiLevelType w:val="multilevel"/>
    <w:tmpl w:val="2CA28D6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73600989"/>
    <w:multiLevelType w:val="multilevel"/>
    <w:tmpl w:val="1E6C5B62"/>
    <w:lvl w:ilvl="0">
      <w:start w:val="1"/>
      <w:numFmt w:val="bullet"/>
      <w:lvlText w:val="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CF"/>
    <w:rsid w:val="00087568"/>
    <w:rsid w:val="0034666C"/>
    <w:rsid w:val="003A47CF"/>
    <w:rsid w:val="004A1BA0"/>
    <w:rsid w:val="004E22DE"/>
    <w:rsid w:val="00520290"/>
    <w:rsid w:val="00666B57"/>
    <w:rsid w:val="007147E5"/>
    <w:rsid w:val="007352E6"/>
    <w:rsid w:val="0074736A"/>
    <w:rsid w:val="008B291B"/>
    <w:rsid w:val="00930F0F"/>
    <w:rsid w:val="009F363E"/>
    <w:rsid w:val="00E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C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A47C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47C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F363E"/>
  </w:style>
  <w:style w:type="paragraph" w:styleId="BalloonText">
    <w:name w:val="Balloon Text"/>
    <w:basedOn w:val="Normal"/>
    <w:link w:val="BalloonTextChar"/>
    <w:uiPriority w:val="99"/>
    <w:semiHidden/>
    <w:unhideWhenUsed/>
    <w:rsid w:val="004A1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C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A47C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47C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F363E"/>
  </w:style>
  <w:style w:type="paragraph" w:styleId="BalloonText">
    <w:name w:val="Balloon Text"/>
    <w:basedOn w:val="Normal"/>
    <w:link w:val="BalloonTextChar"/>
    <w:uiPriority w:val="99"/>
    <w:semiHidden/>
    <w:unhideWhenUsed/>
    <w:rsid w:val="004A1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morristow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uren@sustainablemorris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2D7C-6B80-4ED2-B11C-AC757303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Tiffany and Co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echeverri</dc:creator>
  <cp:lastModifiedBy>Cranmer, Lauren</cp:lastModifiedBy>
  <cp:revision>6</cp:revision>
  <dcterms:created xsi:type="dcterms:W3CDTF">2017-04-30T19:33:00Z</dcterms:created>
  <dcterms:modified xsi:type="dcterms:W3CDTF">2017-04-30T19:54:00Z</dcterms:modified>
</cp:coreProperties>
</file>