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CFCE" w14:textId="77777777" w:rsidR="007D6625" w:rsidRDefault="007D6625" w:rsidP="007D6625">
      <w:pPr>
        <w:spacing w:after="0" w:line="240" w:lineRule="auto"/>
        <w:jc w:val="both"/>
        <w:rPr>
          <w:rFonts w:ascii="Calibri" w:eastAsia="Times New Roman" w:hAnsi="Calibri" w:cs="Times New Roman"/>
          <w:b/>
          <w:bCs/>
          <w:color w:val="000000"/>
          <w:u w:val="single"/>
        </w:rPr>
      </w:pPr>
      <w:r>
        <w:rPr>
          <w:rFonts w:ascii="Calibri" w:hAnsi="Calibri"/>
          <w:noProof/>
          <w:color w:val="000000"/>
        </w:rPr>
        <w:drawing>
          <wp:inline distT="0" distB="0" distL="0" distR="0" wp14:anchorId="2617CDCB" wp14:editId="298CC382">
            <wp:extent cx="6165850" cy="1393246"/>
            <wp:effectExtent l="0" t="0" r="6350" b="3810"/>
            <wp:docPr id="1" name="Picture 1" descr="https://lh3.googleusercontent.com/2aiMSA1npos1RYhZaPCT1hD8AROEm9fO-Pta3akTyJz_rf6LKroe7ksT5Q4ijQl6WgdYqPCvKez8PsWeNvBE0OPNDVU4K6j6IGDqfXHgooeZ8CZPgvLgLcKIXGDUvAVdgyS-GniNaVIs2_Fi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2aiMSA1npos1RYhZaPCT1hD8AROEm9fO-Pta3akTyJz_rf6LKroe7ksT5Q4ijQl6WgdYqPCvKez8PsWeNvBE0OPNDVU4K6j6IGDqfXHgooeZ8CZPgvLgLcKIXGDUvAVdgyS-GniNaVIs2_FiJ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9418" cy="1394052"/>
                    </a:xfrm>
                    <a:prstGeom prst="rect">
                      <a:avLst/>
                    </a:prstGeom>
                    <a:noFill/>
                    <a:ln>
                      <a:noFill/>
                    </a:ln>
                  </pic:spPr>
                </pic:pic>
              </a:graphicData>
            </a:graphic>
          </wp:inline>
        </w:drawing>
      </w:r>
    </w:p>
    <w:p w14:paraId="44FEE12F" w14:textId="77777777" w:rsidR="007D6625" w:rsidRDefault="007D6625" w:rsidP="007D6625">
      <w:pPr>
        <w:spacing w:after="0" w:line="240" w:lineRule="auto"/>
        <w:jc w:val="both"/>
        <w:rPr>
          <w:rFonts w:ascii="Calibri" w:eastAsia="Times New Roman" w:hAnsi="Calibri" w:cs="Times New Roman"/>
          <w:b/>
          <w:bCs/>
          <w:color w:val="000000"/>
          <w:u w:val="single"/>
        </w:rPr>
      </w:pPr>
    </w:p>
    <w:p w14:paraId="55C9C2E3" w14:textId="77777777" w:rsidR="008D308A" w:rsidRDefault="008D308A" w:rsidP="007D6625">
      <w:pPr>
        <w:spacing w:after="0" w:line="240" w:lineRule="auto"/>
        <w:jc w:val="both"/>
        <w:rPr>
          <w:rFonts w:ascii="Calibri" w:eastAsia="Times New Roman" w:hAnsi="Calibri" w:cs="Times New Roman"/>
          <w:b/>
          <w:bCs/>
          <w:color w:val="000000"/>
          <w:sz w:val="28"/>
          <w:szCs w:val="28"/>
          <w:u w:val="single"/>
        </w:rPr>
      </w:pPr>
    </w:p>
    <w:p w14:paraId="0111AFA1" w14:textId="77777777" w:rsidR="007D6625" w:rsidRPr="008D308A" w:rsidRDefault="007D6625" w:rsidP="007D6625">
      <w:pPr>
        <w:spacing w:after="0" w:line="240" w:lineRule="auto"/>
        <w:jc w:val="both"/>
        <w:rPr>
          <w:rFonts w:ascii="Times New Roman" w:eastAsia="Times New Roman" w:hAnsi="Times New Roman" w:cs="Times New Roman"/>
          <w:sz w:val="28"/>
          <w:szCs w:val="28"/>
        </w:rPr>
      </w:pPr>
      <w:r w:rsidRPr="008D308A">
        <w:rPr>
          <w:rFonts w:ascii="Calibri" w:eastAsia="Times New Roman" w:hAnsi="Calibri" w:cs="Times New Roman"/>
          <w:b/>
          <w:bCs/>
          <w:color w:val="000000"/>
          <w:sz w:val="28"/>
          <w:szCs w:val="28"/>
          <w:u w:val="single"/>
        </w:rPr>
        <w:t>About Sustainable Morristown:</w:t>
      </w:r>
    </w:p>
    <w:p w14:paraId="1E8B6804" w14:textId="77777777" w:rsidR="007D6625" w:rsidRPr="008D308A" w:rsidRDefault="007D6625" w:rsidP="007D6625">
      <w:pPr>
        <w:spacing w:after="0" w:line="240" w:lineRule="auto"/>
        <w:rPr>
          <w:rFonts w:ascii="Times New Roman" w:eastAsia="Times New Roman" w:hAnsi="Times New Roman" w:cs="Times New Roman"/>
          <w:sz w:val="24"/>
          <w:szCs w:val="24"/>
        </w:rPr>
      </w:pPr>
    </w:p>
    <w:p w14:paraId="65222197" w14:textId="77777777" w:rsidR="007D6625" w:rsidRPr="008D308A" w:rsidRDefault="007D6625" w:rsidP="007D6625">
      <w:pPr>
        <w:numPr>
          <w:ilvl w:val="0"/>
          <w:numId w:val="1"/>
        </w:numPr>
        <w:spacing w:after="0" w:line="240" w:lineRule="auto"/>
        <w:ind w:left="72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Sustainable Morristown mission:  Promoting and supporting a sustainable future for the Morristown community through leadership, education, and action.</w:t>
      </w:r>
    </w:p>
    <w:p w14:paraId="696F95C7" w14:textId="77777777" w:rsidR="007D6625" w:rsidRPr="008D308A" w:rsidRDefault="007D6625" w:rsidP="007D6625">
      <w:pPr>
        <w:numPr>
          <w:ilvl w:val="0"/>
          <w:numId w:val="1"/>
        </w:numPr>
        <w:spacing w:after="0" w:line="240" w:lineRule="auto"/>
        <w:ind w:left="72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 xml:space="preserve">Our vision is of a community-wide collaboration working together to ensure the economic, environmental and social well-being of Morristown residents, visitors, and future generations. </w:t>
      </w:r>
    </w:p>
    <w:p w14:paraId="78D1D572" w14:textId="77777777" w:rsidR="007D6625" w:rsidRPr="008D308A" w:rsidRDefault="007D6625" w:rsidP="007D6625">
      <w:pPr>
        <w:numPr>
          <w:ilvl w:val="0"/>
          <w:numId w:val="1"/>
        </w:numPr>
        <w:spacing w:after="0" w:line="240" w:lineRule="auto"/>
        <w:ind w:left="72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Website and social media:</w:t>
      </w:r>
    </w:p>
    <w:p w14:paraId="24F674AC" w14:textId="77777777" w:rsidR="007D6625" w:rsidRPr="008D308A" w:rsidRDefault="007D6625" w:rsidP="007D6625">
      <w:pPr>
        <w:numPr>
          <w:ilvl w:val="1"/>
          <w:numId w:val="2"/>
        </w:numPr>
        <w:spacing w:after="0" w:line="240" w:lineRule="auto"/>
        <w:ind w:left="144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Website:  </w:t>
      </w:r>
      <w:hyperlink r:id="rId7" w:history="1">
        <w:r w:rsidRPr="008D308A">
          <w:rPr>
            <w:rFonts w:ascii="Calibri" w:eastAsia="Times New Roman" w:hAnsi="Calibri" w:cs="Arial"/>
            <w:color w:val="0000FF"/>
            <w:sz w:val="24"/>
            <w:szCs w:val="24"/>
            <w:u w:val="single"/>
          </w:rPr>
          <w:t>www.sustainablemorristown.org</w:t>
        </w:r>
      </w:hyperlink>
    </w:p>
    <w:p w14:paraId="1DE6A083" w14:textId="77777777" w:rsidR="007D6625" w:rsidRPr="008D308A" w:rsidRDefault="007D6625" w:rsidP="007D6625">
      <w:pPr>
        <w:numPr>
          <w:ilvl w:val="1"/>
          <w:numId w:val="2"/>
        </w:numPr>
        <w:spacing w:after="0" w:line="240" w:lineRule="auto"/>
        <w:ind w:left="144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Facebook:  </w:t>
      </w:r>
      <w:hyperlink r:id="rId8" w:history="1">
        <w:r w:rsidRPr="008D308A">
          <w:rPr>
            <w:rFonts w:ascii="Calibri" w:eastAsia="Times New Roman" w:hAnsi="Calibri" w:cs="Arial"/>
            <w:color w:val="0000FF"/>
            <w:sz w:val="24"/>
            <w:szCs w:val="24"/>
            <w:u w:val="single"/>
          </w:rPr>
          <w:t>https://www.facebook.com/sustainablemorristown</w:t>
        </w:r>
      </w:hyperlink>
      <w:r w:rsidRPr="008D308A">
        <w:rPr>
          <w:rFonts w:ascii="Calibri" w:eastAsia="Times New Roman" w:hAnsi="Calibri" w:cs="Arial"/>
          <w:color w:val="000000"/>
          <w:sz w:val="24"/>
          <w:szCs w:val="24"/>
        </w:rPr>
        <w:t xml:space="preserve"> </w:t>
      </w:r>
    </w:p>
    <w:p w14:paraId="33A873A5" w14:textId="70F9688A" w:rsidR="007D6625" w:rsidRPr="008D308A" w:rsidRDefault="007D6625" w:rsidP="007D6625">
      <w:pPr>
        <w:numPr>
          <w:ilvl w:val="0"/>
          <w:numId w:val="2"/>
        </w:numPr>
        <w:spacing w:after="0" w:line="240" w:lineRule="auto"/>
        <w:textAlignment w:val="baseline"/>
        <w:rPr>
          <w:rFonts w:ascii="Calibri" w:eastAsia="Times New Roman" w:hAnsi="Calibri" w:cs="Arial"/>
          <w:color w:val="0000FF"/>
          <w:sz w:val="24"/>
          <w:szCs w:val="24"/>
          <w:u w:val="single"/>
        </w:rPr>
      </w:pPr>
      <w:r w:rsidRPr="008D308A">
        <w:rPr>
          <w:rFonts w:ascii="Calibri" w:eastAsia="Times New Roman" w:hAnsi="Calibri" w:cs="Arial"/>
          <w:color w:val="000000"/>
          <w:sz w:val="24"/>
          <w:szCs w:val="24"/>
        </w:rPr>
        <w:t>We are a</w:t>
      </w:r>
      <w:r w:rsidR="00CD48F5">
        <w:rPr>
          <w:rFonts w:ascii="Calibri" w:eastAsia="Times New Roman" w:hAnsi="Calibri" w:cs="Arial"/>
          <w:color w:val="000000"/>
          <w:sz w:val="24"/>
          <w:szCs w:val="24"/>
        </w:rPr>
        <w:t xml:space="preserve"> Division of Sustainable Jersey:</w:t>
      </w:r>
      <w:r w:rsidRPr="008D308A">
        <w:rPr>
          <w:rFonts w:ascii="Calibri" w:eastAsia="Times New Roman" w:hAnsi="Calibri" w:cs="Arial"/>
          <w:color w:val="000000"/>
          <w:sz w:val="24"/>
          <w:szCs w:val="24"/>
        </w:rPr>
        <w:t xml:space="preserve">  </w:t>
      </w:r>
      <w:r w:rsidRPr="008D308A">
        <w:rPr>
          <w:rFonts w:ascii="Calibri" w:eastAsia="Times New Roman" w:hAnsi="Calibri" w:cs="Arial"/>
          <w:color w:val="0000FF"/>
          <w:sz w:val="24"/>
          <w:szCs w:val="24"/>
          <w:u w:val="single"/>
        </w:rPr>
        <w:t>http://www.sustainablejersey.com/</w:t>
      </w:r>
    </w:p>
    <w:p w14:paraId="6069414E" w14:textId="77777777" w:rsidR="007D6625" w:rsidRPr="008D308A" w:rsidRDefault="007D6625" w:rsidP="007D6625">
      <w:pPr>
        <w:spacing w:after="0" w:line="240" w:lineRule="auto"/>
        <w:rPr>
          <w:rFonts w:ascii="Times New Roman" w:eastAsia="Times New Roman" w:hAnsi="Times New Roman" w:cs="Times New Roman"/>
          <w:sz w:val="24"/>
          <w:szCs w:val="24"/>
        </w:rPr>
      </w:pPr>
    </w:p>
    <w:p w14:paraId="40FB284D" w14:textId="77777777" w:rsidR="007D6625" w:rsidRPr="008D308A" w:rsidRDefault="007D6625" w:rsidP="007D6625">
      <w:pPr>
        <w:spacing w:after="0" w:line="240" w:lineRule="auto"/>
        <w:jc w:val="both"/>
        <w:rPr>
          <w:rFonts w:ascii="Times New Roman" w:eastAsia="Times New Roman" w:hAnsi="Times New Roman" w:cs="Times New Roman"/>
          <w:sz w:val="28"/>
          <w:szCs w:val="28"/>
        </w:rPr>
      </w:pPr>
      <w:r w:rsidRPr="008D308A">
        <w:rPr>
          <w:rFonts w:ascii="Calibri" w:eastAsia="Times New Roman" w:hAnsi="Calibri" w:cs="Times New Roman"/>
          <w:b/>
          <w:bCs/>
          <w:color w:val="000000"/>
          <w:sz w:val="28"/>
          <w:szCs w:val="28"/>
          <w:u w:val="single"/>
        </w:rPr>
        <w:t>Festival Earth Sponsorship Details:</w:t>
      </w:r>
    </w:p>
    <w:p w14:paraId="7E45D913" w14:textId="77777777" w:rsidR="007D6625" w:rsidRPr="008D308A" w:rsidRDefault="007D6625" w:rsidP="007D6625">
      <w:pPr>
        <w:spacing w:after="0" w:line="240" w:lineRule="auto"/>
        <w:rPr>
          <w:rFonts w:ascii="Times New Roman" w:eastAsia="Times New Roman" w:hAnsi="Times New Roman" w:cs="Times New Roman"/>
          <w:sz w:val="24"/>
          <w:szCs w:val="24"/>
        </w:rPr>
      </w:pPr>
    </w:p>
    <w:p w14:paraId="58A5BC91"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color w:val="000000"/>
          <w:sz w:val="24"/>
          <w:szCs w:val="24"/>
        </w:rPr>
      </w:pPr>
      <w:r w:rsidRPr="008D308A">
        <w:rPr>
          <w:rFonts w:ascii="Calibri" w:eastAsia="Times New Roman" w:hAnsi="Calibri" w:cs="Arial"/>
          <w:b/>
          <w:bCs/>
          <w:color w:val="000000"/>
          <w:sz w:val="24"/>
          <w:szCs w:val="24"/>
        </w:rPr>
        <w:t>Date and Time</w:t>
      </w:r>
      <w:r w:rsidRPr="008D308A">
        <w:rPr>
          <w:rFonts w:ascii="Calibri" w:eastAsia="Times New Roman" w:hAnsi="Calibri" w:cs="Arial"/>
          <w:color w:val="000000"/>
          <w:sz w:val="24"/>
          <w:szCs w:val="24"/>
        </w:rPr>
        <w:t>:  </w:t>
      </w:r>
    </w:p>
    <w:p w14:paraId="693FDA85" w14:textId="1D12EAD7" w:rsidR="007D6625" w:rsidRPr="008D308A" w:rsidRDefault="009D3ABE" w:rsidP="007D6625">
      <w:pPr>
        <w:numPr>
          <w:ilvl w:val="1"/>
          <w:numId w:val="3"/>
        </w:numPr>
        <w:spacing w:after="0" w:line="240" w:lineRule="auto"/>
        <w:ind w:left="1441"/>
        <w:jc w:val="both"/>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Saturday</w:t>
      </w:r>
      <w:r w:rsidR="007D6625" w:rsidRPr="008D308A">
        <w:rPr>
          <w:rFonts w:ascii="Calibri" w:eastAsia="Times New Roman" w:hAnsi="Calibri" w:cs="Arial"/>
          <w:color w:val="000000"/>
          <w:sz w:val="24"/>
          <w:szCs w:val="24"/>
        </w:rPr>
        <w:t>, May 6</w:t>
      </w:r>
      <w:r w:rsidR="007D6625" w:rsidRPr="008D308A">
        <w:rPr>
          <w:rFonts w:ascii="Calibri" w:eastAsia="Times New Roman" w:hAnsi="Calibri" w:cs="Arial"/>
          <w:color w:val="000000"/>
          <w:sz w:val="24"/>
          <w:szCs w:val="24"/>
          <w:vertAlign w:val="superscript"/>
        </w:rPr>
        <w:t>th</w:t>
      </w:r>
      <w:r w:rsidR="007D6625" w:rsidRPr="008D308A">
        <w:rPr>
          <w:rFonts w:ascii="Calibri" w:eastAsia="Times New Roman" w:hAnsi="Calibri" w:cs="Arial"/>
          <w:color w:val="000000"/>
          <w:sz w:val="24"/>
          <w:szCs w:val="24"/>
        </w:rPr>
        <w:t>, 2017</w:t>
      </w:r>
    </w:p>
    <w:p w14:paraId="51AF03F8" w14:textId="77777777" w:rsidR="007D6625" w:rsidRPr="008D308A" w:rsidRDefault="007D6625" w:rsidP="007D6625">
      <w:pPr>
        <w:numPr>
          <w:ilvl w:val="1"/>
          <w:numId w:val="3"/>
        </w:numPr>
        <w:spacing w:after="0" w:line="240" w:lineRule="auto"/>
        <w:ind w:left="1441"/>
        <w:jc w:val="both"/>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11am – 2 pm</w:t>
      </w:r>
    </w:p>
    <w:p w14:paraId="42383143" w14:textId="77777777" w:rsidR="00EF2365" w:rsidRPr="008D308A" w:rsidRDefault="00EF2365" w:rsidP="00EF2365">
      <w:pPr>
        <w:spacing w:after="0" w:line="240" w:lineRule="auto"/>
        <w:ind w:left="1441"/>
        <w:jc w:val="both"/>
        <w:textAlignment w:val="baseline"/>
        <w:rPr>
          <w:rFonts w:ascii="Arial" w:eastAsia="Times New Roman" w:hAnsi="Arial" w:cs="Arial"/>
          <w:color w:val="000000"/>
          <w:sz w:val="24"/>
          <w:szCs w:val="24"/>
        </w:rPr>
      </w:pPr>
    </w:p>
    <w:p w14:paraId="00C6ADF6"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color w:val="000000"/>
          <w:sz w:val="24"/>
          <w:szCs w:val="24"/>
        </w:rPr>
      </w:pPr>
      <w:r w:rsidRPr="008D308A">
        <w:rPr>
          <w:rFonts w:ascii="Calibri" w:eastAsia="Times New Roman" w:hAnsi="Calibri" w:cs="Arial"/>
          <w:b/>
          <w:bCs/>
          <w:color w:val="000000"/>
          <w:sz w:val="24"/>
          <w:szCs w:val="24"/>
        </w:rPr>
        <w:t>Location</w:t>
      </w:r>
      <w:r w:rsidRPr="008D308A">
        <w:rPr>
          <w:rFonts w:ascii="Calibri" w:eastAsia="Times New Roman" w:hAnsi="Calibri" w:cs="Arial"/>
          <w:color w:val="000000"/>
          <w:sz w:val="24"/>
          <w:szCs w:val="24"/>
        </w:rPr>
        <w:t>:  </w:t>
      </w:r>
    </w:p>
    <w:p w14:paraId="610C68F1" w14:textId="77777777" w:rsidR="00EF2365" w:rsidRPr="008D308A" w:rsidRDefault="007D6625" w:rsidP="007D6625">
      <w:pPr>
        <w:numPr>
          <w:ilvl w:val="1"/>
          <w:numId w:val="3"/>
        </w:numPr>
        <w:spacing w:after="0" w:line="240" w:lineRule="auto"/>
        <w:ind w:left="1441"/>
        <w:jc w:val="both"/>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The grounds of the Vail Mansion, 110 South Street, Morristown, NJ</w:t>
      </w:r>
    </w:p>
    <w:p w14:paraId="3422D6B2" w14:textId="77777777" w:rsidR="007D6625" w:rsidRPr="008D308A" w:rsidRDefault="007D6625" w:rsidP="00EF2365">
      <w:pPr>
        <w:spacing w:after="0" w:line="240" w:lineRule="auto"/>
        <w:ind w:left="1441"/>
        <w:jc w:val="both"/>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 xml:space="preserve">  </w:t>
      </w:r>
    </w:p>
    <w:p w14:paraId="3793343F"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b/>
          <w:bCs/>
          <w:color w:val="000000"/>
          <w:sz w:val="24"/>
          <w:szCs w:val="24"/>
        </w:rPr>
      </w:pPr>
      <w:r w:rsidRPr="008D308A">
        <w:rPr>
          <w:rFonts w:ascii="Calibri" w:eastAsia="Times New Roman" w:hAnsi="Calibri" w:cs="Arial"/>
          <w:b/>
          <w:bCs/>
          <w:color w:val="000000"/>
          <w:sz w:val="24"/>
          <w:szCs w:val="24"/>
        </w:rPr>
        <w:t>Web details:  </w:t>
      </w:r>
    </w:p>
    <w:p w14:paraId="2548169A" w14:textId="77777777" w:rsidR="007D6625" w:rsidRPr="008D308A" w:rsidRDefault="00150575" w:rsidP="007D6625">
      <w:pPr>
        <w:numPr>
          <w:ilvl w:val="1"/>
          <w:numId w:val="3"/>
        </w:numPr>
        <w:spacing w:after="0" w:line="240" w:lineRule="auto"/>
        <w:ind w:left="1441"/>
        <w:jc w:val="both"/>
        <w:textAlignment w:val="baseline"/>
        <w:rPr>
          <w:rFonts w:ascii="Arial" w:eastAsia="Times New Roman" w:hAnsi="Arial" w:cs="Arial"/>
          <w:b/>
          <w:bCs/>
          <w:color w:val="000000"/>
          <w:sz w:val="24"/>
          <w:szCs w:val="24"/>
        </w:rPr>
      </w:pPr>
      <w:hyperlink r:id="rId9" w:history="1">
        <w:r w:rsidR="007D6625" w:rsidRPr="008D308A">
          <w:rPr>
            <w:rStyle w:val="Hyperlink"/>
            <w:rFonts w:ascii="Calibri" w:eastAsia="Times New Roman" w:hAnsi="Calibri" w:cs="Arial"/>
            <w:sz w:val="24"/>
            <w:szCs w:val="24"/>
          </w:rPr>
          <w:t>http://sustainablemorristown.org</w:t>
        </w:r>
      </w:hyperlink>
      <w:r w:rsidR="007D6625" w:rsidRPr="008D308A">
        <w:rPr>
          <w:rFonts w:ascii="Calibri" w:eastAsia="Times New Roman" w:hAnsi="Calibri" w:cs="Arial"/>
          <w:color w:val="000000"/>
          <w:sz w:val="24"/>
          <w:szCs w:val="24"/>
        </w:rPr>
        <w:t xml:space="preserve"> </w:t>
      </w:r>
    </w:p>
    <w:p w14:paraId="5997D0E2" w14:textId="77777777" w:rsidR="00EF2365" w:rsidRPr="008D308A" w:rsidRDefault="00EF2365" w:rsidP="00EF2365">
      <w:pPr>
        <w:spacing w:after="0" w:line="240" w:lineRule="auto"/>
        <w:ind w:left="1441"/>
        <w:jc w:val="both"/>
        <w:textAlignment w:val="baseline"/>
        <w:rPr>
          <w:rFonts w:ascii="Arial" w:eastAsia="Times New Roman" w:hAnsi="Arial" w:cs="Arial"/>
          <w:b/>
          <w:bCs/>
          <w:color w:val="000000"/>
          <w:sz w:val="24"/>
          <w:szCs w:val="24"/>
        </w:rPr>
      </w:pPr>
    </w:p>
    <w:p w14:paraId="30355E1F"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b/>
          <w:bCs/>
          <w:color w:val="000000"/>
          <w:sz w:val="24"/>
          <w:szCs w:val="24"/>
        </w:rPr>
      </w:pPr>
      <w:r w:rsidRPr="008D308A">
        <w:rPr>
          <w:rFonts w:ascii="Calibri" w:eastAsia="Times New Roman" w:hAnsi="Calibri" w:cs="Arial"/>
          <w:b/>
          <w:bCs/>
          <w:color w:val="000000"/>
          <w:sz w:val="24"/>
          <w:szCs w:val="24"/>
        </w:rPr>
        <w:t>Audience:  </w:t>
      </w:r>
    </w:p>
    <w:p w14:paraId="0A6893F2" w14:textId="77777777" w:rsidR="007D6625" w:rsidRPr="008D308A" w:rsidRDefault="007D6625" w:rsidP="007D6625">
      <w:pPr>
        <w:numPr>
          <w:ilvl w:val="1"/>
          <w:numId w:val="3"/>
        </w:numPr>
        <w:spacing w:after="0" w:line="240" w:lineRule="auto"/>
        <w:ind w:left="1441"/>
        <w:jc w:val="both"/>
        <w:textAlignment w:val="baseline"/>
        <w:rPr>
          <w:rFonts w:ascii="Arial" w:eastAsia="Times New Roman" w:hAnsi="Arial" w:cs="Arial"/>
          <w:b/>
          <w:bCs/>
          <w:color w:val="000000"/>
          <w:sz w:val="24"/>
          <w:szCs w:val="24"/>
        </w:rPr>
      </w:pPr>
      <w:r w:rsidRPr="008D308A">
        <w:rPr>
          <w:rFonts w:ascii="Calibri" w:eastAsia="Times New Roman" w:hAnsi="Calibri" w:cs="Arial"/>
          <w:i/>
          <w:iCs/>
          <w:color w:val="000000"/>
          <w:sz w:val="24"/>
          <w:szCs w:val="24"/>
        </w:rPr>
        <w:t xml:space="preserve">Festival Earth </w:t>
      </w:r>
      <w:r w:rsidRPr="008D308A">
        <w:rPr>
          <w:rFonts w:ascii="Calibri" w:eastAsia="Times New Roman" w:hAnsi="Calibri" w:cs="Arial"/>
          <w:color w:val="000000"/>
          <w:sz w:val="24"/>
          <w:szCs w:val="24"/>
        </w:rPr>
        <w:t>draws attendees from the greater Morristown area and includes families, business owners, non-profits, institutions, and local officials.  Many of the attendees are mission committed and are affluent and college educated.  We will also target people who are less informed about sustainability practices and are interested in taking some initial steps.</w:t>
      </w:r>
    </w:p>
    <w:p w14:paraId="690065BB" w14:textId="77777777" w:rsidR="00EF2365" w:rsidRPr="008D308A" w:rsidRDefault="00EF2365" w:rsidP="00EF2365">
      <w:pPr>
        <w:spacing w:after="0" w:line="240" w:lineRule="auto"/>
        <w:ind w:left="1441"/>
        <w:jc w:val="both"/>
        <w:textAlignment w:val="baseline"/>
        <w:rPr>
          <w:rFonts w:ascii="Arial" w:eastAsia="Times New Roman" w:hAnsi="Arial" w:cs="Arial"/>
          <w:b/>
          <w:bCs/>
          <w:color w:val="000000"/>
          <w:sz w:val="24"/>
          <w:szCs w:val="24"/>
        </w:rPr>
      </w:pPr>
    </w:p>
    <w:p w14:paraId="4F4BA753"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b/>
          <w:bCs/>
          <w:color w:val="000000"/>
          <w:sz w:val="24"/>
          <w:szCs w:val="24"/>
        </w:rPr>
      </w:pPr>
      <w:r w:rsidRPr="008D308A">
        <w:rPr>
          <w:rFonts w:ascii="Calibri" w:eastAsia="Times New Roman" w:hAnsi="Calibri" w:cs="Arial"/>
          <w:b/>
          <w:bCs/>
          <w:color w:val="000000"/>
          <w:sz w:val="24"/>
          <w:szCs w:val="24"/>
        </w:rPr>
        <w:t>Partner Status:  </w:t>
      </w:r>
    </w:p>
    <w:p w14:paraId="245F06AD" w14:textId="77777777" w:rsidR="007D6625" w:rsidRPr="00150575" w:rsidRDefault="007D6625" w:rsidP="007D6625">
      <w:pPr>
        <w:numPr>
          <w:ilvl w:val="1"/>
          <w:numId w:val="3"/>
        </w:numPr>
        <w:spacing w:after="0" w:line="240" w:lineRule="auto"/>
        <w:ind w:left="1441"/>
        <w:jc w:val="both"/>
        <w:textAlignment w:val="baseline"/>
        <w:rPr>
          <w:rFonts w:ascii="Arial" w:eastAsia="Times New Roman" w:hAnsi="Arial" w:cs="Arial"/>
          <w:b/>
          <w:bCs/>
          <w:color w:val="000000" w:themeColor="text1"/>
          <w:sz w:val="24"/>
          <w:szCs w:val="24"/>
        </w:rPr>
      </w:pPr>
      <w:r w:rsidRPr="00150575">
        <w:rPr>
          <w:rFonts w:ascii="Calibri" w:eastAsia="Times New Roman" w:hAnsi="Calibri" w:cs="Arial"/>
          <w:color w:val="000000" w:themeColor="text1"/>
          <w:sz w:val="24"/>
          <w:szCs w:val="24"/>
        </w:rPr>
        <w:t>We offer Partner Status for a limited number of companies providing value-in-kind for the event.  This includes:</w:t>
      </w:r>
    </w:p>
    <w:p w14:paraId="6C8FE76C" w14:textId="77777777" w:rsidR="007D6625" w:rsidRPr="00150575" w:rsidRDefault="007D6625" w:rsidP="007D6625">
      <w:pPr>
        <w:numPr>
          <w:ilvl w:val="1"/>
          <w:numId w:val="3"/>
        </w:numPr>
        <w:spacing w:after="0" w:line="240" w:lineRule="auto"/>
        <w:ind w:left="1441"/>
        <w:jc w:val="both"/>
        <w:textAlignment w:val="baseline"/>
        <w:rPr>
          <w:rFonts w:ascii="Arial" w:eastAsia="Times New Roman" w:hAnsi="Arial" w:cs="Arial"/>
          <w:b/>
          <w:bCs/>
          <w:color w:val="000000" w:themeColor="text1"/>
          <w:sz w:val="24"/>
          <w:szCs w:val="24"/>
        </w:rPr>
      </w:pPr>
      <w:r w:rsidRPr="00150575">
        <w:rPr>
          <w:rFonts w:ascii="Calibri" w:eastAsia="Times New Roman" w:hAnsi="Calibri" w:cs="Arial"/>
          <w:color w:val="000000" w:themeColor="text1"/>
          <w:sz w:val="24"/>
          <w:szCs w:val="24"/>
        </w:rPr>
        <w:t>Earth, Wind, and Fire Sustainable Participation Levels  (See Invitation details)</w:t>
      </w:r>
    </w:p>
    <w:p w14:paraId="67AE0C7F" w14:textId="304113C0" w:rsidR="007D6625" w:rsidRPr="00150575" w:rsidRDefault="007D6625" w:rsidP="007D6625">
      <w:pPr>
        <w:numPr>
          <w:ilvl w:val="0"/>
          <w:numId w:val="3"/>
        </w:numPr>
        <w:spacing w:after="0" w:line="240" w:lineRule="auto"/>
        <w:ind w:left="1440"/>
        <w:textAlignment w:val="baseline"/>
        <w:rPr>
          <w:rFonts w:ascii="Arial" w:eastAsia="Times New Roman" w:hAnsi="Arial" w:cs="Arial"/>
          <w:color w:val="000000" w:themeColor="text1"/>
          <w:sz w:val="24"/>
          <w:szCs w:val="24"/>
        </w:rPr>
      </w:pPr>
      <w:r w:rsidRPr="00150575">
        <w:rPr>
          <w:rFonts w:ascii="Calibri" w:eastAsia="Times New Roman" w:hAnsi="Calibri" w:cs="Arial"/>
          <w:color w:val="000000" w:themeColor="text1"/>
          <w:sz w:val="24"/>
          <w:szCs w:val="24"/>
        </w:rPr>
        <w:t>Exhibit space</w:t>
      </w:r>
      <w:r w:rsidR="002F11A9" w:rsidRPr="00150575">
        <w:rPr>
          <w:rFonts w:ascii="Calibri" w:eastAsia="Times New Roman" w:hAnsi="Calibri" w:cs="Arial"/>
          <w:color w:val="000000" w:themeColor="text1"/>
          <w:sz w:val="24"/>
          <w:szCs w:val="24"/>
        </w:rPr>
        <w:t>, table and chairs</w:t>
      </w:r>
    </w:p>
    <w:p w14:paraId="1B22647E" w14:textId="77777777" w:rsidR="007D6625" w:rsidRPr="008D308A" w:rsidRDefault="007D6625" w:rsidP="007D6625">
      <w:pPr>
        <w:numPr>
          <w:ilvl w:val="0"/>
          <w:numId w:val="3"/>
        </w:numPr>
        <w:spacing w:after="0" w:line="240" w:lineRule="auto"/>
        <w:ind w:left="1440"/>
        <w:textAlignment w:val="baseline"/>
        <w:rPr>
          <w:rFonts w:ascii="Arial" w:eastAsia="Times New Roman" w:hAnsi="Arial" w:cs="Arial"/>
          <w:color w:val="000000"/>
          <w:sz w:val="24"/>
          <w:szCs w:val="24"/>
        </w:rPr>
      </w:pPr>
      <w:r w:rsidRPr="00150575">
        <w:rPr>
          <w:rFonts w:ascii="Calibri" w:eastAsia="Times New Roman" w:hAnsi="Calibri" w:cs="Arial"/>
          <w:color w:val="000000" w:themeColor="text1"/>
          <w:sz w:val="24"/>
          <w:szCs w:val="24"/>
        </w:rPr>
        <w:t xml:space="preserve">Listing on flyers, event banner, Facebook </w:t>
      </w:r>
      <w:r w:rsidRPr="008D308A">
        <w:rPr>
          <w:rFonts w:ascii="Calibri" w:eastAsia="Times New Roman" w:hAnsi="Calibri" w:cs="Arial"/>
          <w:color w:val="000000"/>
          <w:sz w:val="24"/>
          <w:szCs w:val="24"/>
        </w:rPr>
        <w:t>page, Sustainable Morristown website event page, etc. as detailed on invitation form.</w:t>
      </w:r>
    </w:p>
    <w:p w14:paraId="1175EF06" w14:textId="77777777" w:rsidR="00EF2365" w:rsidRPr="008D308A" w:rsidRDefault="00EF2365" w:rsidP="00EF2365">
      <w:pPr>
        <w:spacing w:after="0" w:line="240" w:lineRule="auto"/>
        <w:ind w:left="1440"/>
        <w:textAlignment w:val="baseline"/>
        <w:rPr>
          <w:rFonts w:ascii="Arial" w:eastAsia="Times New Roman" w:hAnsi="Arial" w:cs="Arial"/>
          <w:color w:val="000000"/>
          <w:sz w:val="24"/>
          <w:szCs w:val="24"/>
        </w:rPr>
      </w:pPr>
    </w:p>
    <w:p w14:paraId="38464FB0" w14:textId="77777777" w:rsidR="008D308A" w:rsidRPr="008D308A" w:rsidRDefault="008D308A" w:rsidP="008D308A">
      <w:pPr>
        <w:spacing w:after="0" w:line="240" w:lineRule="auto"/>
        <w:ind w:left="721"/>
        <w:jc w:val="both"/>
        <w:textAlignment w:val="baseline"/>
        <w:rPr>
          <w:rFonts w:ascii="Arial" w:eastAsia="Times New Roman" w:hAnsi="Arial" w:cs="Arial"/>
          <w:b/>
          <w:bCs/>
          <w:color w:val="000000"/>
          <w:sz w:val="24"/>
          <w:szCs w:val="24"/>
        </w:rPr>
      </w:pPr>
    </w:p>
    <w:p w14:paraId="7C6BE8E0" w14:textId="77777777" w:rsidR="008D308A" w:rsidRDefault="008D308A" w:rsidP="008D308A">
      <w:pPr>
        <w:spacing w:after="0" w:line="240" w:lineRule="auto"/>
        <w:jc w:val="both"/>
        <w:textAlignment w:val="baseline"/>
        <w:rPr>
          <w:rFonts w:ascii="Calibri" w:eastAsia="Times New Roman" w:hAnsi="Calibri" w:cs="Arial"/>
          <w:b/>
          <w:bCs/>
          <w:color w:val="000000"/>
          <w:sz w:val="24"/>
          <w:szCs w:val="24"/>
        </w:rPr>
      </w:pPr>
    </w:p>
    <w:p w14:paraId="745F63F6"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b/>
          <w:bCs/>
          <w:color w:val="000000"/>
          <w:sz w:val="24"/>
          <w:szCs w:val="24"/>
        </w:rPr>
      </w:pPr>
      <w:r w:rsidRPr="008D308A">
        <w:rPr>
          <w:rFonts w:ascii="Calibri" w:eastAsia="Times New Roman" w:hAnsi="Calibri" w:cs="Arial"/>
          <w:b/>
          <w:bCs/>
          <w:color w:val="000000"/>
          <w:sz w:val="24"/>
          <w:szCs w:val="24"/>
        </w:rPr>
        <w:t>Sponsorship Deadline:</w:t>
      </w:r>
    </w:p>
    <w:p w14:paraId="0A8AC9B5" w14:textId="026333D3" w:rsidR="007D6625" w:rsidRPr="008D308A" w:rsidRDefault="007D6625" w:rsidP="007D6625">
      <w:pPr>
        <w:numPr>
          <w:ilvl w:val="1"/>
          <w:numId w:val="3"/>
        </w:numPr>
        <w:spacing w:after="0" w:line="240" w:lineRule="auto"/>
        <w:ind w:left="1441"/>
        <w:jc w:val="both"/>
        <w:textAlignment w:val="baseline"/>
        <w:rPr>
          <w:rFonts w:ascii="Arial" w:eastAsia="Times New Roman" w:hAnsi="Arial" w:cs="Arial"/>
          <w:b/>
          <w:bCs/>
          <w:color w:val="000000"/>
          <w:sz w:val="24"/>
          <w:szCs w:val="24"/>
        </w:rPr>
      </w:pPr>
      <w:r w:rsidRPr="008D308A">
        <w:rPr>
          <w:rFonts w:ascii="Calibri" w:eastAsia="Times New Roman" w:hAnsi="Calibri" w:cs="Arial"/>
          <w:color w:val="FF0000"/>
          <w:sz w:val="24"/>
          <w:szCs w:val="24"/>
        </w:rPr>
        <w:t xml:space="preserve">April 1st </w:t>
      </w:r>
      <w:r w:rsidRPr="008D308A">
        <w:rPr>
          <w:rFonts w:ascii="Calibri" w:eastAsia="Times New Roman" w:hAnsi="Calibri" w:cs="Arial"/>
          <w:color w:val="000000"/>
          <w:sz w:val="24"/>
          <w:szCs w:val="24"/>
        </w:rPr>
        <w:t xml:space="preserve">is encouraged to maximize promotional opportunities:  we will begin daily event promotion beginning on Earth Day, </w:t>
      </w:r>
      <w:r w:rsidR="00150575">
        <w:rPr>
          <w:rFonts w:ascii="Calibri" w:eastAsia="Times New Roman" w:hAnsi="Calibri" w:cs="Arial"/>
          <w:color w:val="000000"/>
          <w:sz w:val="24"/>
          <w:szCs w:val="24"/>
        </w:rPr>
        <w:t>Friday</w:t>
      </w:r>
      <w:r w:rsidRPr="008D308A">
        <w:rPr>
          <w:rFonts w:ascii="Calibri" w:eastAsia="Times New Roman" w:hAnsi="Calibri" w:cs="Arial"/>
          <w:color w:val="000000"/>
          <w:sz w:val="24"/>
          <w:szCs w:val="24"/>
        </w:rPr>
        <w:t xml:space="preserve">, April </w:t>
      </w:r>
      <w:r w:rsidR="00150575">
        <w:rPr>
          <w:rFonts w:ascii="Calibri" w:eastAsia="Times New Roman" w:hAnsi="Calibri" w:cs="Arial"/>
          <w:color w:val="000000"/>
          <w:sz w:val="24"/>
          <w:szCs w:val="24"/>
        </w:rPr>
        <w:t>14</w:t>
      </w:r>
      <w:r w:rsidR="00150575" w:rsidRPr="00150575">
        <w:rPr>
          <w:rFonts w:ascii="Calibri" w:eastAsia="Times New Roman" w:hAnsi="Calibri" w:cs="Arial"/>
          <w:color w:val="000000"/>
          <w:sz w:val="24"/>
          <w:szCs w:val="24"/>
          <w:vertAlign w:val="superscript"/>
        </w:rPr>
        <w:t>th</w:t>
      </w:r>
      <w:r w:rsidR="00150575">
        <w:rPr>
          <w:rFonts w:ascii="Calibri" w:eastAsia="Times New Roman" w:hAnsi="Calibri" w:cs="Arial"/>
          <w:color w:val="000000"/>
          <w:sz w:val="24"/>
          <w:szCs w:val="24"/>
        </w:rPr>
        <w:t xml:space="preserve"> </w:t>
      </w:r>
      <w:r w:rsidRPr="008D308A">
        <w:rPr>
          <w:rFonts w:ascii="Calibri" w:eastAsia="Times New Roman" w:hAnsi="Calibri" w:cs="Arial"/>
          <w:color w:val="000000"/>
          <w:sz w:val="24"/>
          <w:szCs w:val="24"/>
        </w:rPr>
        <w:t>and running through</w:t>
      </w:r>
      <w:r w:rsidR="00150575">
        <w:rPr>
          <w:rFonts w:ascii="Calibri" w:eastAsia="Times New Roman" w:hAnsi="Calibri" w:cs="Arial"/>
          <w:color w:val="000000"/>
          <w:sz w:val="24"/>
          <w:szCs w:val="24"/>
        </w:rPr>
        <w:t xml:space="preserve"> Earth Day (April 22) and through </w:t>
      </w:r>
      <w:r w:rsidRPr="008D308A">
        <w:rPr>
          <w:rFonts w:ascii="Calibri" w:eastAsia="Times New Roman" w:hAnsi="Calibri" w:cs="Arial"/>
          <w:color w:val="000000"/>
          <w:sz w:val="24"/>
          <w:szCs w:val="24"/>
        </w:rPr>
        <w:t>the event.</w:t>
      </w:r>
    </w:p>
    <w:p w14:paraId="0968E99E" w14:textId="21164D98" w:rsidR="007D6625" w:rsidRPr="008D308A" w:rsidRDefault="00150575" w:rsidP="007D6625">
      <w:pPr>
        <w:numPr>
          <w:ilvl w:val="1"/>
          <w:numId w:val="3"/>
        </w:numPr>
        <w:spacing w:after="0" w:line="240" w:lineRule="auto"/>
        <w:ind w:left="1441"/>
        <w:jc w:val="both"/>
        <w:textAlignment w:val="baseline"/>
        <w:rPr>
          <w:rFonts w:ascii="Arial" w:eastAsia="Times New Roman" w:hAnsi="Arial" w:cs="Arial"/>
          <w:color w:val="000000"/>
          <w:sz w:val="24"/>
          <w:szCs w:val="24"/>
        </w:rPr>
      </w:pPr>
      <w:r>
        <w:rPr>
          <w:rFonts w:ascii="Calibri" w:eastAsia="Times New Roman" w:hAnsi="Calibri" w:cs="Arial"/>
          <w:color w:val="FF0000"/>
          <w:sz w:val="24"/>
          <w:szCs w:val="24"/>
        </w:rPr>
        <w:t>April 10th</w:t>
      </w:r>
      <w:r w:rsidR="007D6625" w:rsidRPr="008D308A">
        <w:rPr>
          <w:rFonts w:ascii="Calibri" w:eastAsia="Times New Roman" w:hAnsi="Calibri" w:cs="Arial"/>
          <w:color w:val="FF0000"/>
          <w:sz w:val="24"/>
          <w:szCs w:val="24"/>
        </w:rPr>
        <w:t xml:space="preserve"> </w:t>
      </w:r>
      <w:r w:rsidR="007D6625" w:rsidRPr="008D308A">
        <w:rPr>
          <w:rFonts w:ascii="Calibri" w:eastAsia="Times New Roman" w:hAnsi="Calibri" w:cs="Arial"/>
          <w:color w:val="000000"/>
          <w:sz w:val="24"/>
          <w:szCs w:val="24"/>
        </w:rPr>
        <w:t>- final deadline</w:t>
      </w:r>
    </w:p>
    <w:p w14:paraId="0B9ED8D6" w14:textId="77777777" w:rsidR="007D6625" w:rsidRPr="008D308A" w:rsidRDefault="007D6625" w:rsidP="00150575">
      <w:pPr>
        <w:spacing w:after="0" w:line="240" w:lineRule="auto"/>
        <w:jc w:val="both"/>
        <w:textAlignment w:val="baseline"/>
        <w:rPr>
          <w:rFonts w:ascii="Arial" w:eastAsia="Times New Roman" w:hAnsi="Arial" w:cs="Arial"/>
          <w:color w:val="000000"/>
          <w:sz w:val="24"/>
          <w:szCs w:val="24"/>
        </w:rPr>
      </w:pPr>
    </w:p>
    <w:p w14:paraId="67F13BCB" w14:textId="77777777" w:rsidR="007D6625" w:rsidRPr="008D308A" w:rsidRDefault="007D6625" w:rsidP="007D6625">
      <w:pPr>
        <w:numPr>
          <w:ilvl w:val="0"/>
          <w:numId w:val="3"/>
        </w:numPr>
        <w:spacing w:after="0" w:line="240" w:lineRule="auto"/>
        <w:ind w:left="721"/>
        <w:jc w:val="both"/>
        <w:textAlignment w:val="baseline"/>
        <w:rPr>
          <w:rFonts w:ascii="Arial" w:eastAsia="Times New Roman" w:hAnsi="Arial" w:cs="Arial"/>
          <w:b/>
          <w:bCs/>
          <w:color w:val="000000"/>
          <w:sz w:val="24"/>
          <w:szCs w:val="24"/>
        </w:rPr>
      </w:pPr>
      <w:r w:rsidRPr="008D308A">
        <w:rPr>
          <w:rFonts w:ascii="Calibri" w:eastAsia="Times New Roman" w:hAnsi="Calibri" w:cs="Arial"/>
          <w:b/>
          <w:bCs/>
          <w:color w:val="000000"/>
          <w:sz w:val="24"/>
          <w:szCs w:val="24"/>
        </w:rPr>
        <w:t>Event overview:</w:t>
      </w:r>
    </w:p>
    <w:p w14:paraId="2C8FC179" w14:textId="77777777" w:rsidR="007D6625" w:rsidRPr="00150575" w:rsidRDefault="007D6625" w:rsidP="007D6625">
      <w:pPr>
        <w:numPr>
          <w:ilvl w:val="1"/>
          <w:numId w:val="3"/>
        </w:numPr>
        <w:spacing w:after="0" w:line="240" w:lineRule="auto"/>
        <w:ind w:left="1441"/>
        <w:textAlignment w:val="baseline"/>
        <w:rPr>
          <w:rFonts w:ascii="Arial" w:eastAsia="Times New Roman" w:hAnsi="Arial" w:cs="Arial"/>
          <w:color w:val="000000" w:themeColor="text1"/>
          <w:sz w:val="24"/>
          <w:szCs w:val="24"/>
        </w:rPr>
      </w:pPr>
      <w:r w:rsidRPr="008D308A">
        <w:rPr>
          <w:rFonts w:ascii="Calibri" w:eastAsia="Times New Roman" w:hAnsi="Calibri" w:cs="Arial"/>
          <w:color w:val="000000"/>
          <w:sz w:val="24"/>
          <w:szCs w:val="24"/>
        </w:rPr>
        <w:t>Earth Day is not the only time to celebrate the planet.  </w:t>
      </w:r>
      <w:r w:rsidRPr="008D308A">
        <w:rPr>
          <w:rFonts w:ascii="Calibri" w:eastAsia="Times New Roman" w:hAnsi="Calibri" w:cs="Arial"/>
          <w:i/>
          <w:iCs/>
          <w:color w:val="000000"/>
          <w:sz w:val="24"/>
          <w:szCs w:val="24"/>
        </w:rPr>
        <w:t>Festival Earth</w:t>
      </w:r>
      <w:r w:rsidRPr="008D308A">
        <w:rPr>
          <w:rFonts w:ascii="Calibri" w:eastAsia="Times New Roman" w:hAnsi="Calibri" w:cs="Arial"/>
          <w:color w:val="000000"/>
          <w:sz w:val="24"/>
          <w:szCs w:val="24"/>
        </w:rPr>
        <w:t xml:space="preserve"> is a collaboration of area corporations, local businesses, nonprofit organizations, governmental agencies, and schools to promote the people, planet, and </w:t>
      </w:r>
      <w:r w:rsidRPr="00150575">
        <w:rPr>
          <w:rFonts w:ascii="Calibri" w:eastAsia="Times New Roman" w:hAnsi="Calibri" w:cs="Arial"/>
          <w:color w:val="000000" w:themeColor="text1"/>
          <w:sz w:val="24"/>
          <w:szCs w:val="24"/>
        </w:rPr>
        <w:t xml:space="preserve">prosperity of the Morristown community. </w:t>
      </w:r>
    </w:p>
    <w:p w14:paraId="21FE19EC" w14:textId="77777777" w:rsidR="00EF2365" w:rsidRPr="00150575" w:rsidRDefault="00EF2365" w:rsidP="007D6625">
      <w:pPr>
        <w:numPr>
          <w:ilvl w:val="1"/>
          <w:numId w:val="3"/>
        </w:numPr>
        <w:spacing w:after="0" w:line="240" w:lineRule="auto"/>
        <w:ind w:left="1441"/>
        <w:textAlignment w:val="baseline"/>
        <w:rPr>
          <w:rFonts w:ascii="Arial" w:eastAsia="Times New Roman" w:hAnsi="Arial" w:cs="Arial"/>
          <w:color w:val="000000" w:themeColor="text1"/>
          <w:sz w:val="24"/>
          <w:szCs w:val="24"/>
        </w:rPr>
      </w:pPr>
      <w:r w:rsidRPr="00150575">
        <w:rPr>
          <w:rFonts w:ascii="Calibri" w:eastAsia="Times New Roman" w:hAnsi="Calibri" w:cs="Arial"/>
          <w:color w:val="000000" w:themeColor="text1"/>
          <w:sz w:val="24"/>
          <w:szCs w:val="24"/>
        </w:rPr>
        <w:t xml:space="preserve">We are receiving an interesting group of participants, exhibitors, and vendors.  Past years have included:  </w:t>
      </w:r>
    </w:p>
    <w:p w14:paraId="2C3539D8" w14:textId="3F3C0D62" w:rsidR="007D6625" w:rsidRPr="00150575" w:rsidRDefault="007D6625" w:rsidP="00EF2365">
      <w:pPr>
        <w:spacing w:after="0" w:line="240" w:lineRule="auto"/>
        <w:ind w:left="1441"/>
        <w:textAlignment w:val="baseline"/>
        <w:rPr>
          <w:rFonts w:ascii="Arial" w:eastAsia="Times New Roman" w:hAnsi="Arial" w:cs="Arial"/>
          <w:color w:val="000000" w:themeColor="text1"/>
          <w:sz w:val="24"/>
          <w:szCs w:val="24"/>
        </w:rPr>
      </w:pPr>
      <w:r w:rsidRPr="00150575">
        <w:rPr>
          <w:rFonts w:ascii="Calibri" w:eastAsia="Times New Roman" w:hAnsi="Calibri" w:cs="Arial"/>
          <w:color w:val="000000" w:themeColor="text1"/>
          <w:sz w:val="24"/>
          <w:szCs w:val="24"/>
        </w:rPr>
        <w:t xml:space="preserve">Sustainable Living Expo, Presentation Stage, Arts Showcase, Farmers’ Market, Hybrid – Electric Auto Show, Healthy Foods Pavilion, Valet Bike Parking, and much more. </w:t>
      </w:r>
      <w:r w:rsidR="00EF2365" w:rsidRPr="00150575">
        <w:rPr>
          <w:rFonts w:ascii="Calibri" w:eastAsia="Times New Roman" w:hAnsi="Calibri" w:cs="Arial"/>
          <w:color w:val="000000" w:themeColor="text1"/>
          <w:sz w:val="24"/>
          <w:szCs w:val="24"/>
        </w:rPr>
        <w:t xml:space="preserve"> The Sustainable Living Expo</w:t>
      </w:r>
      <w:r w:rsidRPr="00150575">
        <w:rPr>
          <w:rFonts w:ascii="Calibri" w:eastAsia="Times New Roman" w:hAnsi="Calibri" w:cs="Arial"/>
          <w:color w:val="000000" w:themeColor="text1"/>
          <w:sz w:val="24"/>
          <w:szCs w:val="24"/>
        </w:rPr>
        <w:t xml:space="preserve"> feature</w:t>
      </w:r>
      <w:r w:rsidR="00EF2365" w:rsidRPr="00150575">
        <w:rPr>
          <w:rFonts w:ascii="Calibri" w:eastAsia="Times New Roman" w:hAnsi="Calibri" w:cs="Arial"/>
          <w:color w:val="000000" w:themeColor="text1"/>
          <w:sz w:val="24"/>
          <w:szCs w:val="24"/>
        </w:rPr>
        <w:t>d</w:t>
      </w:r>
      <w:r w:rsidRPr="00150575">
        <w:rPr>
          <w:rFonts w:ascii="Calibri" w:eastAsia="Times New Roman" w:hAnsi="Calibri" w:cs="Arial"/>
          <w:color w:val="000000" w:themeColor="text1"/>
          <w:sz w:val="24"/>
          <w:szCs w:val="24"/>
        </w:rPr>
        <w:t xml:space="preserve"> vendors and exhibits ranging from hydroponic gardens to solar energy and holistic wellness. </w:t>
      </w:r>
      <w:r w:rsidR="00EF2365" w:rsidRPr="00150575">
        <w:rPr>
          <w:rFonts w:ascii="Calibri" w:eastAsia="Times New Roman" w:hAnsi="Calibri" w:cs="Arial"/>
          <w:color w:val="000000" w:themeColor="text1"/>
          <w:sz w:val="24"/>
          <w:szCs w:val="24"/>
        </w:rPr>
        <w:t xml:space="preserve"> </w:t>
      </w:r>
      <w:r w:rsidRPr="00150575">
        <w:rPr>
          <w:rFonts w:ascii="Calibri" w:eastAsia="Times New Roman" w:hAnsi="Calibri" w:cs="Arial"/>
          <w:color w:val="000000" w:themeColor="text1"/>
          <w:sz w:val="24"/>
          <w:szCs w:val="24"/>
        </w:rPr>
        <w:t xml:space="preserve">Dozens of booths will be set up </w:t>
      </w:r>
      <w:r w:rsidR="00072FBC" w:rsidRPr="00150575">
        <w:rPr>
          <w:rFonts w:ascii="Calibri" w:eastAsia="Times New Roman" w:hAnsi="Calibri" w:cs="Arial"/>
          <w:color w:val="000000" w:themeColor="text1"/>
          <w:sz w:val="24"/>
          <w:szCs w:val="24"/>
        </w:rPr>
        <w:t xml:space="preserve">this year </w:t>
      </w:r>
      <w:r w:rsidRPr="00150575">
        <w:rPr>
          <w:rFonts w:ascii="Calibri" w:eastAsia="Times New Roman" w:hAnsi="Calibri" w:cs="Arial"/>
          <w:color w:val="000000" w:themeColor="text1"/>
          <w:sz w:val="24"/>
          <w:szCs w:val="24"/>
        </w:rPr>
        <w:t xml:space="preserve">around the </w:t>
      </w:r>
      <w:r w:rsidR="00072FBC" w:rsidRPr="00150575">
        <w:rPr>
          <w:rFonts w:ascii="Calibri" w:eastAsia="Times New Roman" w:hAnsi="Calibri" w:cs="Arial"/>
          <w:color w:val="000000" w:themeColor="text1"/>
          <w:sz w:val="24"/>
          <w:szCs w:val="24"/>
        </w:rPr>
        <w:t xml:space="preserve">Vail Mansion </w:t>
      </w:r>
      <w:r w:rsidRPr="00150575">
        <w:rPr>
          <w:rFonts w:ascii="Calibri" w:eastAsia="Times New Roman" w:hAnsi="Calibri" w:cs="Arial"/>
          <w:color w:val="000000" w:themeColor="text1"/>
          <w:sz w:val="24"/>
          <w:szCs w:val="24"/>
        </w:rPr>
        <w:t xml:space="preserve">Green to showcase </w:t>
      </w:r>
      <w:r w:rsidR="00EF2365" w:rsidRPr="00150575">
        <w:rPr>
          <w:rFonts w:ascii="Calibri" w:eastAsia="Times New Roman" w:hAnsi="Calibri" w:cs="Arial"/>
          <w:color w:val="000000" w:themeColor="text1"/>
          <w:sz w:val="24"/>
          <w:szCs w:val="24"/>
        </w:rPr>
        <w:t xml:space="preserve">things like </w:t>
      </w:r>
      <w:r w:rsidRPr="00150575">
        <w:rPr>
          <w:rFonts w:ascii="Calibri" w:eastAsia="Times New Roman" w:hAnsi="Calibri" w:cs="Arial"/>
          <w:color w:val="000000" w:themeColor="text1"/>
          <w:sz w:val="24"/>
          <w:szCs w:val="24"/>
        </w:rPr>
        <w:t xml:space="preserve">sustainable agriculture, food, transportation, </w:t>
      </w:r>
      <w:r w:rsidR="00072FBC" w:rsidRPr="00150575">
        <w:rPr>
          <w:rFonts w:ascii="Calibri" w:eastAsia="Times New Roman" w:hAnsi="Calibri" w:cs="Arial"/>
          <w:color w:val="000000" w:themeColor="text1"/>
          <w:sz w:val="24"/>
          <w:szCs w:val="24"/>
        </w:rPr>
        <w:t xml:space="preserve">wellness, and energy solutions, </w:t>
      </w:r>
      <w:r w:rsidR="00337C92" w:rsidRPr="00150575">
        <w:rPr>
          <w:rFonts w:ascii="Calibri" w:eastAsia="Times New Roman" w:hAnsi="Calibri" w:cs="Arial"/>
          <w:color w:val="000000" w:themeColor="text1"/>
          <w:sz w:val="24"/>
          <w:szCs w:val="24"/>
        </w:rPr>
        <w:t xml:space="preserve">and </w:t>
      </w:r>
      <w:r w:rsidR="00072FBC" w:rsidRPr="00150575">
        <w:rPr>
          <w:rFonts w:ascii="Calibri" w:eastAsia="Times New Roman" w:hAnsi="Calibri" w:cs="Arial"/>
          <w:color w:val="000000" w:themeColor="text1"/>
          <w:sz w:val="24"/>
          <w:szCs w:val="24"/>
        </w:rPr>
        <w:t>electric cars.</w:t>
      </w:r>
      <w:r w:rsidRPr="00150575">
        <w:rPr>
          <w:rFonts w:ascii="Calibri" w:eastAsia="Times New Roman" w:hAnsi="Calibri" w:cs="Arial"/>
          <w:color w:val="000000" w:themeColor="text1"/>
          <w:sz w:val="24"/>
          <w:szCs w:val="24"/>
        </w:rPr>
        <w:t xml:space="preserve"> </w:t>
      </w:r>
    </w:p>
    <w:p w14:paraId="10F8D569" w14:textId="77777777" w:rsidR="007D6625" w:rsidRPr="008D308A" w:rsidRDefault="007D6625" w:rsidP="007D6625">
      <w:pPr>
        <w:numPr>
          <w:ilvl w:val="1"/>
          <w:numId w:val="3"/>
        </w:numPr>
        <w:spacing w:after="0" w:line="240" w:lineRule="auto"/>
        <w:ind w:left="1441"/>
        <w:textAlignment w:val="baseline"/>
        <w:rPr>
          <w:rFonts w:ascii="Arial" w:eastAsia="Times New Roman" w:hAnsi="Arial" w:cs="Arial"/>
          <w:color w:val="FF0000"/>
          <w:sz w:val="24"/>
          <w:szCs w:val="24"/>
        </w:rPr>
      </w:pPr>
      <w:r w:rsidRPr="008D308A">
        <w:rPr>
          <w:rFonts w:ascii="Calibri" w:eastAsia="Times New Roman" w:hAnsi="Calibri" w:cs="Arial"/>
          <w:i/>
          <w:iCs/>
          <w:color w:val="000000"/>
          <w:sz w:val="24"/>
          <w:szCs w:val="24"/>
        </w:rPr>
        <w:t>Festival Earth</w:t>
      </w:r>
      <w:r w:rsidRPr="008D308A">
        <w:rPr>
          <w:rFonts w:ascii="Calibri" w:eastAsia="Times New Roman" w:hAnsi="Calibri" w:cs="Arial"/>
          <w:color w:val="000000"/>
          <w:sz w:val="24"/>
          <w:szCs w:val="24"/>
        </w:rPr>
        <w:t xml:space="preserve"> will be a near-zero waste event, including compost and recycling stations. </w:t>
      </w:r>
    </w:p>
    <w:p w14:paraId="351FCAA1" w14:textId="77777777" w:rsidR="007D6625" w:rsidRPr="008D308A" w:rsidRDefault="007D6625" w:rsidP="007D6625">
      <w:pPr>
        <w:numPr>
          <w:ilvl w:val="1"/>
          <w:numId w:val="3"/>
        </w:numPr>
        <w:spacing w:after="0" w:line="240" w:lineRule="auto"/>
        <w:ind w:left="1441"/>
        <w:textAlignment w:val="baseline"/>
        <w:rPr>
          <w:rFonts w:ascii="Arial" w:eastAsia="Times New Roman" w:hAnsi="Arial" w:cs="Arial"/>
          <w:color w:val="000000"/>
          <w:sz w:val="24"/>
          <w:szCs w:val="24"/>
        </w:rPr>
      </w:pPr>
      <w:r w:rsidRPr="008D308A">
        <w:rPr>
          <w:rFonts w:ascii="Calibri" w:eastAsia="Times New Roman" w:hAnsi="Calibri" w:cs="Arial"/>
          <w:b/>
          <w:bCs/>
          <w:i/>
          <w:iCs/>
          <w:color w:val="000000"/>
          <w:sz w:val="24"/>
          <w:szCs w:val="24"/>
        </w:rPr>
        <w:t>We encourage all exhibitors to include an interactive component at their booth.</w:t>
      </w:r>
    </w:p>
    <w:p w14:paraId="1FAD3FC8" w14:textId="77777777" w:rsidR="00072FBC" w:rsidRPr="008D308A" w:rsidRDefault="00072FBC" w:rsidP="00072FBC">
      <w:pPr>
        <w:spacing w:after="0" w:line="240" w:lineRule="auto"/>
        <w:ind w:left="1441"/>
        <w:textAlignment w:val="baseline"/>
        <w:rPr>
          <w:rFonts w:ascii="Arial" w:eastAsia="Times New Roman" w:hAnsi="Arial" w:cs="Arial"/>
          <w:color w:val="000000"/>
          <w:sz w:val="24"/>
          <w:szCs w:val="24"/>
        </w:rPr>
      </w:pPr>
    </w:p>
    <w:p w14:paraId="5474A576" w14:textId="77777777" w:rsidR="007D6625" w:rsidRPr="008D308A" w:rsidRDefault="007D6625" w:rsidP="007D6625">
      <w:pPr>
        <w:numPr>
          <w:ilvl w:val="0"/>
          <w:numId w:val="3"/>
        </w:numPr>
        <w:spacing w:after="0" w:line="240" w:lineRule="auto"/>
        <w:ind w:left="721"/>
        <w:textAlignment w:val="baseline"/>
        <w:rPr>
          <w:rFonts w:ascii="Arial" w:eastAsia="Times New Roman" w:hAnsi="Arial" w:cs="Arial"/>
          <w:color w:val="000000"/>
          <w:sz w:val="24"/>
          <w:szCs w:val="24"/>
        </w:rPr>
      </w:pPr>
      <w:r w:rsidRPr="008D308A">
        <w:rPr>
          <w:rFonts w:ascii="Calibri" w:eastAsia="Times New Roman" w:hAnsi="Calibri" w:cs="Arial"/>
          <w:b/>
          <w:bCs/>
          <w:color w:val="000000"/>
          <w:sz w:val="24"/>
          <w:szCs w:val="24"/>
        </w:rPr>
        <w:t>Event Marketing:</w:t>
      </w:r>
    </w:p>
    <w:p w14:paraId="19FC767D" w14:textId="3257D5D6" w:rsidR="007D6625" w:rsidRPr="008D308A" w:rsidRDefault="007D6625" w:rsidP="007D6625">
      <w:pPr>
        <w:numPr>
          <w:ilvl w:val="1"/>
          <w:numId w:val="3"/>
        </w:numPr>
        <w:spacing w:after="0" w:line="240" w:lineRule="auto"/>
        <w:ind w:left="144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 xml:space="preserve">We will run marketing from </w:t>
      </w:r>
      <w:r w:rsidR="00150575">
        <w:rPr>
          <w:rFonts w:ascii="Calibri" w:eastAsia="Times New Roman" w:hAnsi="Calibri" w:cs="Arial"/>
          <w:color w:val="000000"/>
          <w:sz w:val="24"/>
          <w:szCs w:val="24"/>
        </w:rPr>
        <w:t>April 10</w:t>
      </w:r>
      <w:r w:rsidRPr="008D308A">
        <w:rPr>
          <w:rFonts w:ascii="Calibri" w:eastAsia="Times New Roman" w:hAnsi="Calibri" w:cs="Arial"/>
          <w:color w:val="000000"/>
          <w:sz w:val="24"/>
          <w:szCs w:val="24"/>
        </w:rPr>
        <w:t xml:space="preserve"> </w:t>
      </w:r>
      <w:r w:rsidR="00150575">
        <w:rPr>
          <w:rFonts w:ascii="Calibri" w:eastAsia="Times New Roman" w:hAnsi="Calibri" w:cs="Arial"/>
          <w:color w:val="000000"/>
          <w:sz w:val="24"/>
          <w:szCs w:val="24"/>
        </w:rPr>
        <w:t>until after</w:t>
      </w:r>
      <w:r w:rsidRPr="008D308A">
        <w:rPr>
          <w:rFonts w:ascii="Calibri" w:eastAsia="Times New Roman" w:hAnsi="Calibri" w:cs="Arial"/>
          <w:color w:val="000000"/>
          <w:sz w:val="24"/>
          <w:szCs w:val="24"/>
        </w:rPr>
        <w:t xml:space="preserve"> the Festival.  The marketing plan includes daily Facebook/Twitter posting (using hashtag #FestivalEarth), along with e-blasts, flyers, online calendar listings, and a media partnership</w:t>
      </w:r>
      <w:r w:rsidRPr="008D308A">
        <w:rPr>
          <w:rFonts w:ascii="Calibri" w:eastAsia="Times New Roman" w:hAnsi="Calibri" w:cs="Arial"/>
          <w:color w:val="FF0000"/>
          <w:sz w:val="24"/>
          <w:szCs w:val="24"/>
        </w:rPr>
        <w:t xml:space="preserve">. </w:t>
      </w:r>
    </w:p>
    <w:p w14:paraId="055A4BFE" w14:textId="77777777" w:rsidR="007D6625" w:rsidRPr="008D308A" w:rsidRDefault="007D6625" w:rsidP="007D6625">
      <w:pPr>
        <w:numPr>
          <w:ilvl w:val="1"/>
          <w:numId w:val="3"/>
        </w:numPr>
        <w:spacing w:after="0" w:line="240" w:lineRule="auto"/>
        <w:ind w:left="144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For Sponsor details:</w:t>
      </w:r>
    </w:p>
    <w:p w14:paraId="7421F3B0" w14:textId="77777777" w:rsidR="007D6625" w:rsidRPr="008D308A" w:rsidRDefault="007D6625" w:rsidP="007D6625">
      <w:pPr>
        <w:numPr>
          <w:ilvl w:val="2"/>
          <w:numId w:val="3"/>
        </w:numPr>
        <w:spacing w:after="0" w:line="240" w:lineRule="auto"/>
        <w:ind w:left="2161"/>
        <w:textAlignment w:val="baseline"/>
        <w:rPr>
          <w:rFonts w:ascii="Arial" w:eastAsia="Times New Roman" w:hAnsi="Arial" w:cs="Arial"/>
          <w:color w:val="000000"/>
          <w:sz w:val="24"/>
          <w:szCs w:val="24"/>
        </w:rPr>
      </w:pPr>
      <w:r w:rsidRPr="008D308A">
        <w:rPr>
          <w:rFonts w:ascii="Calibri" w:eastAsia="Times New Roman" w:hAnsi="Calibri" w:cs="Arial"/>
          <w:color w:val="000000"/>
          <w:sz w:val="24"/>
          <w:szCs w:val="24"/>
        </w:rPr>
        <w:t>Lauren Cranmer, Board President, Sustainable Morristown</w:t>
      </w:r>
    </w:p>
    <w:p w14:paraId="558E8B6A" w14:textId="77777777" w:rsidR="007D6625" w:rsidRPr="00EB291F" w:rsidRDefault="00150575" w:rsidP="007D6625">
      <w:pPr>
        <w:numPr>
          <w:ilvl w:val="2"/>
          <w:numId w:val="3"/>
        </w:numPr>
        <w:spacing w:after="0" w:line="240" w:lineRule="auto"/>
        <w:ind w:left="2161"/>
        <w:textAlignment w:val="baseline"/>
        <w:rPr>
          <w:rFonts w:ascii="Calibri" w:eastAsia="Times New Roman" w:hAnsi="Calibri" w:cs="Arial"/>
          <w:color w:val="0000FF"/>
          <w:sz w:val="24"/>
          <w:szCs w:val="24"/>
          <w:u w:val="thick"/>
        </w:rPr>
      </w:pPr>
      <w:hyperlink r:id="rId10" w:history="1">
        <w:r w:rsidR="007D6625" w:rsidRPr="00EB291F">
          <w:rPr>
            <w:color w:val="0000FF"/>
            <w:u w:val="thick"/>
          </w:rPr>
          <w:t>lauren@sustainablemorristown.org</w:t>
        </w:r>
      </w:hyperlink>
      <w:r w:rsidR="007D6625" w:rsidRPr="00EB291F">
        <w:rPr>
          <w:rFonts w:ascii="Calibri" w:eastAsia="Times New Roman" w:hAnsi="Calibri" w:cs="Arial"/>
          <w:color w:val="0000FF"/>
          <w:sz w:val="24"/>
          <w:szCs w:val="24"/>
          <w:u w:val="thick"/>
        </w:rPr>
        <w:t xml:space="preserve"> </w:t>
      </w:r>
    </w:p>
    <w:p w14:paraId="588751AD" w14:textId="77777777" w:rsidR="007D6625" w:rsidRPr="00150575" w:rsidRDefault="007D6625" w:rsidP="007D6625">
      <w:pPr>
        <w:numPr>
          <w:ilvl w:val="2"/>
          <w:numId w:val="3"/>
        </w:numPr>
        <w:spacing w:after="0" w:line="240" w:lineRule="auto"/>
        <w:ind w:left="2161"/>
        <w:textAlignment w:val="baseline"/>
        <w:rPr>
          <w:rFonts w:ascii="Arial" w:eastAsia="Times New Roman" w:hAnsi="Arial" w:cs="Arial"/>
          <w:color w:val="000000" w:themeColor="text1"/>
          <w:sz w:val="24"/>
          <w:szCs w:val="24"/>
        </w:rPr>
      </w:pPr>
      <w:r w:rsidRPr="00150575">
        <w:rPr>
          <w:rFonts w:ascii="Calibri" w:eastAsia="Times New Roman" w:hAnsi="Calibri" w:cs="Arial"/>
          <w:color w:val="000000" w:themeColor="text1"/>
          <w:sz w:val="24"/>
          <w:szCs w:val="24"/>
        </w:rPr>
        <w:t>856-912-6586</w:t>
      </w:r>
    </w:p>
    <w:p w14:paraId="5A553077" w14:textId="7B6A090A" w:rsidR="00072FBC" w:rsidRPr="00150575" w:rsidRDefault="00111808" w:rsidP="00072FBC">
      <w:pPr>
        <w:spacing w:after="0" w:line="240" w:lineRule="auto"/>
        <w:ind w:left="2161"/>
        <w:textAlignment w:val="baseline"/>
        <w:rPr>
          <w:rFonts w:ascii="Arial" w:eastAsia="Times New Roman" w:hAnsi="Arial" w:cs="Arial"/>
          <w:color w:val="000000" w:themeColor="text1"/>
          <w:sz w:val="24"/>
          <w:szCs w:val="24"/>
        </w:rPr>
      </w:pPr>
      <w:r w:rsidRPr="00150575">
        <w:rPr>
          <w:rFonts w:ascii="Calibri" w:eastAsia="Times New Roman" w:hAnsi="Calibri" w:cs="Arial"/>
          <w:color w:val="000000" w:themeColor="text1"/>
          <w:sz w:val="24"/>
          <w:szCs w:val="24"/>
        </w:rPr>
        <w:t xml:space="preserve">            o</w:t>
      </w:r>
      <w:r w:rsidR="00072FBC" w:rsidRPr="00150575">
        <w:rPr>
          <w:rFonts w:ascii="Calibri" w:eastAsia="Times New Roman" w:hAnsi="Calibri" w:cs="Arial"/>
          <w:color w:val="000000" w:themeColor="text1"/>
          <w:sz w:val="24"/>
          <w:szCs w:val="24"/>
        </w:rPr>
        <w:t>r</w:t>
      </w:r>
    </w:p>
    <w:p w14:paraId="245F48C4" w14:textId="11B72648" w:rsidR="00072FBC" w:rsidRPr="00150575" w:rsidRDefault="00111808" w:rsidP="007D6625">
      <w:pPr>
        <w:numPr>
          <w:ilvl w:val="2"/>
          <w:numId w:val="3"/>
        </w:numPr>
        <w:spacing w:after="0" w:line="240" w:lineRule="auto"/>
        <w:ind w:left="2161"/>
        <w:textAlignment w:val="baseline"/>
        <w:rPr>
          <w:color w:val="000000" w:themeColor="text1"/>
          <w:sz w:val="24"/>
          <w:szCs w:val="24"/>
        </w:rPr>
      </w:pPr>
      <w:r w:rsidRPr="00150575">
        <w:rPr>
          <w:rFonts w:ascii="Calibri" w:eastAsia="Times New Roman" w:hAnsi="Calibri" w:cs="Arial"/>
          <w:color w:val="000000" w:themeColor="text1"/>
          <w:sz w:val="24"/>
          <w:szCs w:val="24"/>
        </w:rPr>
        <w:t>Your Sustainable Morristown contact</w:t>
      </w:r>
      <w:bookmarkStart w:id="0" w:name="_GoBack"/>
      <w:bookmarkEnd w:id="0"/>
    </w:p>
    <w:p w14:paraId="76774551" w14:textId="77777777" w:rsidR="007D6625" w:rsidRPr="008D308A" w:rsidRDefault="007D6625" w:rsidP="007D6625">
      <w:pPr>
        <w:spacing w:after="0" w:line="240" w:lineRule="auto"/>
        <w:textAlignment w:val="baseline"/>
        <w:rPr>
          <w:rFonts w:ascii="Calibri" w:eastAsia="Times New Roman" w:hAnsi="Calibri" w:cs="Arial"/>
          <w:color w:val="FF0000"/>
          <w:sz w:val="24"/>
          <w:szCs w:val="24"/>
        </w:rPr>
      </w:pPr>
    </w:p>
    <w:p w14:paraId="58AB2484" w14:textId="77777777" w:rsidR="007D6625" w:rsidRDefault="007D6625" w:rsidP="007D6625">
      <w:r>
        <w:tab/>
      </w:r>
      <w:r>
        <w:tab/>
      </w:r>
      <w:r>
        <w:tab/>
        <w:t xml:space="preserve">              </w:t>
      </w:r>
      <w:r>
        <w:tab/>
      </w:r>
    </w:p>
    <w:p w14:paraId="38A4D1F7" w14:textId="77777777" w:rsidR="00807DC0" w:rsidRDefault="00807DC0"/>
    <w:sectPr w:rsidR="00807DC0" w:rsidSect="001E0434">
      <w:pgSz w:w="12240" w:h="15840"/>
      <w:pgMar w:top="810" w:right="144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AA7"/>
    <w:multiLevelType w:val="multilevel"/>
    <w:tmpl w:val="10C6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B2F66"/>
    <w:multiLevelType w:val="multilevel"/>
    <w:tmpl w:val="4ACA9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5"/>
    <w:rsid w:val="00072FBC"/>
    <w:rsid w:val="00111808"/>
    <w:rsid w:val="00150575"/>
    <w:rsid w:val="001E0434"/>
    <w:rsid w:val="002F11A9"/>
    <w:rsid w:val="00337C92"/>
    <w:rsid w:val="006B2549"/>
    <w:rsid w:val="007D6625"/>
    <w:rsid w:val="00807DC0"/>
    <w:rsid w:val="008D308A"/>
    <w:rsid w:val="009D3ABE"/>
    <w:rsid w:val="00A12B1E"/>
    <w:rsid w:val="00CD48F5"/>
    <w:rsid w:val="00D939B1"/>
    <w:rsid w:val="00EB291F"/>
    <w:rsid w:val="00EF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DB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25"/>
    <w:rPr>
      <w:color w:val="0000FF" w:themeColor="hyperlink"/>
      <w:u w:val="single"/>
    </w:rPr>
  </w:style>
  <w:style w:type="paragraph" w:styleId="BalloonText">
    <w:name w:val="Balloon Text"/>
    <w:basedOn w:val="Normal"/>
    <w:link w:val="BalloonTextChar"/>
    <w:uiPriority w:val="99"/>
    <w:semiHidden/>
    <w:unhideWhenUsed/>
    <w:rsid w:val="007D66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62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72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25"/>
    <w:rPr>
      <w:color w:val="0000FF" w:themeColor="hyperlink"/>
      <w:u w:val="single"/>
    </w:rPr>
  </w:style>
  <w:style w:type="paragraph" w:styleId="BalloonText">
    <w:name w:val="Balloon Text"/>
    <w:basedOn w:val="Normal"/>
    <w:link w:val="BalloonTextChar"/>
    <w:uiPriority w:val="99"/>
    <w:semiHidden/>
    <w:unhideWhenUsed/>
    <w:rsid w:val="007D66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62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72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ainablemorristown" TargetMode="External"/><Relationship Id="rId3" Type="http://schemas.microsoft.com/office/2007/relationships/stylesWithEffects" Target="stylesWithEffects.xml"/><Relationship Id="rId7" Type="http://schemas.openxmlformats.org/officeDocument/2006/relationships/hyperlink" Target="http://www.sustainablemorristow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en@sustainablemorristown.org" TargetMode="External"/><Relationship Id="rId4" Type="http://schemas.openxmlformats.org/officeDocument/2006/relationships/settings" Target="settings.xml"/><Relationship Id="rId9" Type="http://schemas.openxmlformats.org/officeDocument/2006/relationships/hyperlink" Target="http://sustainablemorristown.or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Tiffany and Co</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Sparks</dc:creator>
  <cp:lastModifiedBy>Cranmer, Lauren</cp:lastModifiedBy>
  <cp:revision>2</cp:revision>
  <dcterms:created xsi:type="dcterms:W3CDTF">2017-03-21T14:07:00Z</dcterms:created>
  <dcterms:modified xsi:type="dcterms:W3CDTF">2017-03-21T14:07:00Z</dcterms:modified>
</cp:coreProperties>
</file>