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F3" w:rsidRPr="00140CF3" w:rsidRDefault="00140CF3" w:rsidP="00140CF3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140CF3">
        <w:rPr>
          <w:rFonts w:ascii="Arial" w:hAnsi="Arial" w:cs="Arial"/>
          <w:b/>
        </w:rPr>
        <w:t xml:space="preserve">2017 New Brunswick Green Team </w:t>
      </w:r>
      <w:r w:rsidRPr="00140CF3">
        <w:rPr>
          <w:rFonts w:ascii="Arial" w:hAnsi="Arial" w:cs="Arial"/>
          <w:b/>
        </w:rPr>
        <w:t>Members List</w:t>
      </w:r>
      <w:r w:rsidRPr="00140CF3">
        <w:rPr>
          <w:rFonts w:ascii="Arial" w:hAnsi="Arial" w:cs="Arial"/>
          <w:b/>
        </w:rPr>
        <w:t xml:space="preserve"> and </w:t>
      </w:r>
      <w:r w:rsidRPr="00140CF3">
        <w:rPr>
          <w:rFonts w:ascii="Arial" w:hAnsi="Arial" w:cs="Arial"/>
          <w:b/>
        </w:rPr>
        <w:t>Activities</w:t>
      </w:r>
      <w:r w:rsidRPr="00140CF3">
        <w:rPr>
          <w:rFonts w:ascii="Arial" w:hAnsi="Arial" w:cs="Arial"/>
          <w:b/>
        </w:rPr>
        <w:t xml:space="preserve"> Records</w:t>
      </w:r>
    </w:p>
    <w:p w:rsidR="00140CF3" w:rsidRPr="00140CF3" w:rsidRDefault="00140CF3" w:rsidP="00140CF3">
      <w:pPr>
        <w:rPr>
          <w:rFonts w:ascii="Arial" w:hAnsi="Arial" w:cs="Arial"/>
        </w:rPr>
      </w:pPr>
    </w:p>
    <w:p w:rsidR="00140CF3" w:rsidRPr="00140CF3" w:rsidRDefault="00140CF3" w:rsidP="00140CF3">
      <w:pPr>
        <w:rPr>
          <w:rFonts w:ascii="Arial" w:hAnsi="Arial" w:cs="Arial"/>
        </w:rPr>
      </w:pPr>
    </w:p>
    <w:p w:rsidR="00140CF3" w:rsidRPr="00140CF3" w:rsidRDefault="00140CF3" w:rsidP="00140CF3">
      <w:pPr>
        <w:rPr>
          <w:rFonts w:ascii="Arial" w:hAnsi="Arial" w:cs="Arial"/>
          <w:i/>
        </w:rPr>
      </w:pPr>
      <w:r w:rsidRPr="00140CF3">
        <w:rPr>
          <w:rFonts w:ascii="Arial" w:hAnsi="Arial" w:cs="Arial"/>
          <w:i/>
        </w:rPr>
        <w:t>Official Members:</w:t>
      </w:r>
    </w:p>
    <w:p w:rsidR="00140CF3" w:rsidRPr="00140CF3" w:rsidRDefault="00140CF3" w:rsidP="00140CF3">
      <w:pPr>
        <w:rPr>
          <w:rFonts w:ascii="Arial" w:hAnsi="Arial" w:cs="Arial"/>
        </w:rPr>
      </w:pPr>
    </w:p>
    <w:p w:rsidR="00140CF3" w:rsidRPr="00140CF3" w:rsidRDefault="00140CF3" w:rsidP="00140CF3">
      <w:pPr>
        <w:rPr>
          <w:rFonts w:ascii="Arial" w:hAnsi="Arial" w:cs="Arial"/>
        </w:rPr>
      </w:pPr>
      <w:r w:rsidRPr="00140CF3">
        <w:rPr>
          <w:rFonts w:ascii="Arial" w:hAnsi="Arial" w:cs="Arial"/>
        </w:rPr>
        <w:t>Briana Suffy – Mayor’s Office</w:t>
      </w:r>
    </w:p>
    <w:p w:rsidR="00140CF3" w:rsidRPr="00140CF3" w:rsidRDefault="00140CF3" w:rsidP="00140CF3">
      <w:pPr>
        <w:rPr>
          <w:rFonts w:ascii="Arial" w:hAnsi="Arial" w:cs="Arial"/>
        </w:rPr>
      </w:pPr>
    </w:p>
    <w:p w:rsidR="00140CF3" w:rsidRPr="00140CF3" w:rsidRDefault="00140CF3" w:rsidP="00140CF3">
      <w:pPr>
        <w:rPr>
          <w:rFonts w:ascii="Arial" w:hAnsi="Arial" w:cs="Arial"/>
        </w:rPr>
      </w:pPr>
      <w:r w:rsidRPr="00140CF3">
        <w:rPr>
          <w:rFonts w:ascii="Arial" w:hAnsi="Arial" w:cs="Arial"/>
        </w:rPr>
        <w:t>Jeffrey Crum – City Resident</w:t>
      </w:r>
    </w:p>
    <w:p w:rsidR="00140CF3" w:rsidRDefault="00140CF3" w:rsidP="00140CF3">
      <w:pPr>
        <w:rPr>
          <w:rFonts w:ascii="Arial" w:hAnsi="Arial" w:cs="Arial"/>
        </w:rPr>
      </w:pPr>
    </w:p>
    <w:p w:rsidR="00140CF3" w:rsidRPr="00140CF3" w:rsidRDefault="00140CF3" w:rsidP="00140CF3">
      <w:pPr>
        <w:pStyle w:val="BodyText"/>
        <w:jc w:val="left"/>
        <w:rPr>
          <w:rFonts w:ascii="Arial" w:hAnsi="Arial" w:cs="Arial"/>
        </w:rPr>
      </w:pPr>
      <w:r w:rsidRPr="00140CF3">
        <w:rPr>
          <w:rFonts w:ascii="Arial" w:hAnsi="Arial" w:cs="Arial"/>
        </w:rPr>
        <w:t>Erin Connolly – City Resident, Chair of the New Brunswick Environmental Commission</w:t>
      </w:r>
    </w:p>
    <w:p w:rsidR="00140CF3" w:rsidRPr="00140CF3" w:rsidRDefault="00140CF3" w:rsidP="00140CF3">
      <w:pPr>
        <w:rPr>
          <w:rFonts w:ascii="Arial" w:hAnsi="Arial" w:cs="Arial"/>
        </w:rPr>
      </w:pPr>
    </w:p>
    <w:p w:rsidR="00140CF3" w:rsidRPr="00140CF3" w:rsidRDefault="00140CF3" w:rsidP="00140CF3">
      <w:pPr>
        <w:pStyle w:val="BodyText"/>
        <w:jc w:val="left"/>
        <w:rPr>
          <w:rFonts w:ascii="Arial" w:hAnsi="Arial" w:cs="Arial"/>
        </w:rPr>
      </w:pPr>
      <w:r w:rsidRPr="00140CF3">
        <w:rPr>
          <w:rFonts w:ascii="Arial" w:hAnsi="Arial" w:cs="Arial"/>
        </w:rPr>
        <w:t>Heather Fenyk – City Resident, member of the New Brunswick Environmental Commission</w:t>
      </w:r>
    </w:p>
    <w:p w:rsidR="00140CF3" w:rsidRPr="00140CF3" w:rsidRDefault="00140CF3" w:rsidP="00140CF3">
      <w:pPr>
        <w:pStyle w:val="BodyText"/>
        <w:jc w:val="left"/>
        <w:rPr>
          <w:rFonts w:ascii="Arial" w:hAnsi="Arial" w:cs="Arial"/>
        </w:rPr>
      </w:pPr>
    </w:p>
    <w:p w:rsidR="00140CF3" w:rsidRPr="00140CF3" w:rsidRDefault="00140CF3" w:rsidP="00140CF3">
      <w:pPr>
        <w:pStyle w:val="BodyText"/>
        <w:jc w:val="left"/>
        <w:rPr>
          <w:rFonts w:ascii="Arial" w:hAnsi="Arial" w:cs="Arial"/>
        </w:rPr>
      </w:pPr>
      <w:r w:rsidRPr="00140CF3">
        <w:rPr>
          <w:rFonts w:ascii="Arial" w:hAnsi="Arial" w:cs="Arial"/>
        </w:rPr>
        <w:t>Keith Jones II – City Resident</w:t>
      </w:r>
      <w:r w:rsidRPr="00140CF3">
        <w:rPr>
          <w:rFonts w:ascii="Arial" w:hAnsi="Arial" w:cs="Arial"/>
        </w:rPr>
        <w:t>, Community Organization Specialist</w:t>
      </w:r>
      <w:r>
        <w:rPr>
          <w:rFonts w:ascii="Arial" w:hAnsi="Arial" w:cs="Arial"/>
        </w:rPr>
        <w:t xml:space="preserve"> for the City of New Brunswick</w:t>
      </w:r>
    </w:p>
    <w:p w:rsidR="00140CF3" w:rsidRPr="00140CF3" w:rsidRDefault="00140CF3" w:rsidP="00140CF3">
      <w:pPr>
        <w:pStyle w:val="BodyText"/>
        <w:jc w:val="left"/>
        <w:rPr>
          <w:rFonts w:ascii="Arial" w:hAnsi="Arial" w:cs="Arial"/>
        </w:rPr>
      </w:pPr>
    </w:p>
    <w:p w:rsidR="00140CF3" w:rsidRPr="00140CF3" w:rsidRDefault="00140CF3" w:rsidP="00140CF3">
      <w:pPr>
        <w:pStyle w:val="BodyText"/>
        <w:jc w:val="left"/>
        <w:rPr>
          <w:rFonts w:ascii="Arial" w:hAnsi="Arial" w:cs="Arial"/>
        </w:rPr>
      </w:pPr>
      <w:r w:rsidRPr="00140CF3">
        <w:rPr>
          <w:rFonts w:ascii="Arial" w:hAnsi="Arial" w:cs="Arial"/>
        </w:rPr>
        <w:t>Dr. Kevin Lyons – Rutgers University, Department of Supply Chain management and Marketing Sciences</w:t>
      </w:r>
    </w:p>
    <w:p w:rsidR="00140CF3" w:rsidRPr="00140CF3" w:rsidRDefault="00140CF3" w:rsidP="00140CF3">
      <w:pPr>
        <w:pStyle w:val="BodyText"/>
        <w:jc w:val="left"/>
        <w:rPr>
          <w:rFonts w:ascii="Arial" w:hAnsi="Arial" w:cs="Arial"/>
        </w:rPr>
      </w:pPr>
    </w:p>
    <w:p w:rsidR="00140CF3" w:rsidRPr="00140CF3" w:rsidRDefault="00140CF3" w:rsidP="00140CF3">
      <w:pPr>
        <w:pStyle w:val="BodyText"/>
        <w:jc w:val="left"/>
        <w:rPr>
          <w:rFonts w:ascii="Arial" w:hAnsi="Arial" w:cs="Arial"/>
        </w:rPr>
      </w:pPr>
      <w:r w:rsidRPr="00140CF3">
        <w:rPr>
          <w:rFonts w:ascii="Arial" w:hAnsi="Arial" w:cs="Arial"/>
        </w:rPr>
        <w:t>Vince Rifici – City Resident, member of the New Brunswick Parks and Gardens Commission</w:t>
      </w:r>
    </w:p>
    <w:p w:rsidR="00140CF3" w:rsidRPr="00140CF3" w:rsidRDefault="00140CF3" w:rsidP="00140CF3">
      <w:pPr>
        <w:rPr>
          <w:rFonts w:ascii="Arial" w:hAnsi="Arial" w:cs="Arial"/>
        </w:rPr>
      </w:pPr>
    </w:p>
    <w:p w:rsidR="00140CF3" w:rsidRPr="00140CF3" w:rsidRDefault="00140CF3" w:rsidP="00140CF3">
      <w:pPr>
        <w:rPr>
          <w:rFonts w:ascii="Arial" w:hAnsi="Arial" w:cs="Arial"/>
          <w:i/>
        </w:rPr>
      </w:pPr>
      <w:r w:rsidRPr="00140CF3">
        <w:rPr>
          <w:rFonts w:ascii="Arial" w:hAnsi="Arial" w:cs="Arial"/>
          <w:i/>
        </w:rPr>
        <w:t>Volunteer, non-official</w:t>
      </w:r>
      <w:r w:rsidR="00A507FD">
        <w:rPr>
          <w:rFonts w:ascii="Arial" w:hAnsi="Arial" w:cs="Arial"/>
          <w:i/>
        </w:rPr>
        <w:t xml:space="preserve"> M</w:t>
      </w:r>
      <w:r w:rsidRPr="00140CF3">
        <w:rPr>
          <w:rFonts w:ascii="Arial" w:hAnsi="Arial" w:cs="Arial"/>
          <w:i/>
        </w:rPr>
        <w:t>embers:</w:t>
      </w:r>
    </w:p>
    <w:p w:rsidR="00140CF3" w:rsidRPr="00140CF3" w:rsidRDefault="00140CF3" w:rsidP="00140CF3">
      <w:pPr>
        <w:rPr>
          <w:rFonts w:ascii="Arial" w:hAnsi="Arial" w:cs="Arial"/>
        </w:rPr>
      </w:pPr>
    </w:p>
    <w:p w:rsidR="00140CF3" w:rsidRDefault="00140CF3" w:rsidP="00140CF3">
      <w:pPr>
        <w:rPr>
          <w:rFonts w:ascii="Arial" w:hAnsi="Arial" w:cs="Arial"/>
          <w:color w:val="000000"/>
        </w:rPr>
      </w:pPr>
      <w:r w:rsidRPr="00140CF3">
        <w:rPr>
          <w:rFonts w:ascii="Arial" w:hAnsi="Arial" w:cs="Arial"/>
          <w:color w:val="000000"/>
        </w:rPr>
        <w:t xml:space="preserve">Michael D. Kornitas – Rutgers University, </w:t>
      </w:r>
      <w:r w:rsidRPr="00140CF3">
        <w:rPr>
          <w:rFonts w:ascii="Arial" w:hAnsi="Arial" w:cs="Arial"/>
          <w:color w:val="000000"/>
        </w:rPr>
        <w:t>Director of Sustainability and Energy</w:t>
      </w:r>
    </w:p>
    <w:p w:rsidR="00140CF3" w:rsidRDefault="00140CF3" w:rsidP="00140CF3">
      <w:pPr>
        <w:rPr>
          <w:rFonts w:ascii="Arial" w:hAnsi="Arial" w:cs="Arial"/>
          <w:color w:val="000000"/>
        </w:rPr>
      </w:pPr>
    </w:p>
    <w:p w:rsidR="00140CF3" w:rsidRDefault="00140CF3" w:rsidP="00140CF3">
      <w:pPr>
        <w:rPr>
          <w:rFonts w:ascii="Arial" w:hAnsi="Arial" w:cs="Arial"/>
          <w:i/>
          <w:color w:val="000000"/>
        </w:rPr>
      </w:pPr>
      <w:r w:rsidRPr="00140CF3">
        <w:rPr>
          <w:rFonts w:ascii="Arial" w:hAnsi="Arial" w:cs="Arial"/>
          <w:i/>
          <w:color w:val="000000"/>
        </w:rPr>
        <w:t>Activities include</w:t>
      </w:r>
      <w:r>
        <w:rPr>
          <w:rFonts w:ascii="Arial" w:hAnsi="Arial" w:cs="Arial"/>
          <w:i/>
          <w:color w:val="000000"/>
        </w:rPr>
        <w:t>, but are not limited to</w:t>
      </w:r>
      <w:r w:rsidRPr="00140CF3">
        <w:rPr>
          <w:rFonts w:ascii="Arial" w:hAnsi="Arial" w:cs="Arial"/>
          <w:i/>
          <w:color w:val="000000"/>
        </w:rPr>
        <w:t>:</w:t>
      </w:r>
    </w:p>
    <w:p w:rsidR="00140CF3" w:rsidRDefault="00140CF3" w:rsidP="00140CF3">
      <w:pPr>
        <w:rPr>
          <w:rFonts w:ascii="Arial" w:hAnsi="Arial" w:cs="Arial"/>
          <w:i/>
          <w:color w:val="000000"/>
        </w:rPr>
      </w:pPr>
    </w:p>
    <w:p w:rsidR="00FA12EF" w:rsidRDefault="00FA12EF" w:rsidP="00140C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Logistics for the Sustainable Jersey application</w:t>
      </w:r>
    </w:p>
    <w:p w:rsidR="00FA12EF" w:rsidRDefault="00FA12EF" w:rsidP="00140CF3">
      <w:pPr>
        <w:rPr>
          <w:rFonts w:ascii="Arial" w:hAnsi="Arial" w:cs="Arial"/>
          <w:color w:val="000000"/>
        </w:rPr>
      </w:pPr>
    </w:p>
    <w:p w:rsidR="00140CF3" w:rsidRPr="00FA12EF" w:rsidRDefault="00FA12EF" w:rsidP="00140C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Logistics for </w:t>
      </w:r>
      <w:r w:rsidRPr="00FA12EF">
        <w:rPr>
          <w:rFonts w:ascii="Arial" w:hAnsi="Arial" w:cs="Arial"/>
          <w:color w:val="000000"/>
        </w:rPr>
        <w:t>the Raritan River Festival (New Brunswick’s Green Fair)</w:t>
      </w:r>
    </w:p>
    <w:p w:rsidR="00FA12EF" w:rsidRDefault="00FA12EF" w:rsidP="00140CF3">
      <w:pPr>
        <w:rPr>
          <w:rFonts w:ascii="Arial" w:hAnsi="Arial" w:cs="Arial"/>
          <w:i/>
          <w:color w:val="000000"/>
        </w:rPr>
      </w:pPr>
    </w:p>
    <w:p w:rsidR="00FA12EF" w:rsidRDefault="00FA12EF" w:rsidP="00140C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Logistics for the rain garden at the New Brunswick Free Public Library</w:t>
      </w:r>
    </w:p>
    <w:p w:rsidR="00FA12EF" w:rsidRDefault="00FA12EF" w:rsidP="00140CF3">
      <w:pPr>
        <w:rPr>
          <w:rFonts w:ascii="Arial" w:hAnsi="Arial" w:cs="Arial"/>
          <w:color w:val="000000"/>
        </w:rPr>
      </w:pPr>
    </w:p>
    <w:p w:rsidR="00FA12EF" w:rsidRDefault="00FA12EF" w:rsidP="00140C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Logistics for cleanups</w:t>
      </w:r>
      <w:r w:rsidR="00FA3972">
        <w:rPr>
          <w:rFonts w:ascii="Arial" w:hAnsi="Arial" w:cs="Arial"/>
          <w:color w:val="000000"/>
        </w:rPr>
        <w:t>, tree project</w:t>
      </w:r>
    </w:p>
    <w:p w:rsidR="006A5BF0" w:rsidRDefault="006A5BF0" w:rsidP="00140CF3">
      <w:pPr>
        <w:rPr>
          <w:rFonts w:ascii="Arial" w:hAnsi="Arial" w:cs="Arial"/>
          <w:color w:val="000000"/>
        </w:rPr>
      </w:pPr>
    </w:p>
    <w:p w:rsidR="006A5BF0" w:rsidRDefault="006A5BF0" w:rsidP="00140C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Logistics for partnering with other orgs. (</w:t>
      </w:r>
      <w:proofErr w:type="gramStart"/>
      <w:r>
        <w:rPr>
          <w:rFonts w:ascii="Arial" w:hAnsi="Arial" w:cs="Arial"/>
          <w:color w:val="000000"/>
        </w:rPr>
        <w:t>ex</w:t>
      </w:r>
      <w:proofErr w:type="gramEnd"/>
      <w:r>
        <w:rPr>
          <w:rFonts w:ascii="Arial" w:hAnsi="Arial" w:cs="Arial"/>
          <w:color w:val="000000"/>
        </w:rPr>
        <w:t>. New Brunswick Community Farmers Market, New Brunswick Community Food Alliance, New Brunswick Board of Education</w:t>
      </w:r>
      <w:r w:rsidR="00FA3972">
        <w:rPr>
          <w:rFonts w:ascii="Arial" w:hAnsi="Arial" w:cs="Arial"/>
          <w:color w:val="000000"/>
        </w:rPr>
        <w:t>, Elijah’s Promise</w:t>
      </w:r>
      <w:r w:rsidR="00A507FD">
        <w:rPr>
          <w:rFonts w:ascii="Arial" w:hAnsi="Arial" w:cs="Arial"/>
          <w:color w:val="000000"/>
        </w:rPr>
        <w:t>, Environmental Commission, Parks and Gardens Commission, Rutgers University</w:t>
      </w:r>
      <w:bookmarkStart w:id="0" w:name="_GoBack"/>
      <w:bookmarkEnd w:id="0"/>
      <w:r>
        <w:rPr>
          <w:rFonts w:ascii="Arial" w:hAnsi="Arial" w:cs="Arial"/>
          <w:color w:val="000000"/>
        </w:rPr>
        <w:t>)</w:t>
      </w:r>
    </w:p>
    <w:p w:rsidR="00FA12EF" w:rsidRDefault="00FA12EF" w:rsidP="00140CF3">
      <w:pPr>
        <w:rPr>
          <w:rFonts w:ascii="Arial" w:hAnsi="Arial" w:cs="Arial"/>
          <w:color w:val="000000"/>
        </w:rPr>
      </w:pPr>
    </w:p>
    <w:p w:rsidR="00FA12EF" w:rsidRDefault="00FA12EF" w:rsidP="00140CF3">
      <w:pPr>
        <w:rPr>
          <w:rFonts w:ascii="Arial" w:hAnsi="Arial" w:cs="Arial"/>
          <w:color w:val="000000"/>
        </w:rPr>
      </w:pPr>
    </w:p>
    <w:p w:rsidR="00FA12EF" w:rsidRDefault="00FA12EF" w:rsidP="00140CF3">
      <w:pPr>
        <w:rPr>
          <w:rFonts w:ascii="Arial" w:hAnsi="Arial" w:cs="Arial"/>
          <w:color w:val="000000"/>
        </w:rPr>
      </w:pPr>
    </w:p>
    <w:p w:rsidR="00FA12EF" w:rsidRPr="00FA12EF" w:rsidRDefault="00FA12EF" w:rsidP="00140CF3">
      <w:pPr>
        <w:rPr>
          <w:rFonts w:ascii="Arial" w:hAnsi="Arial" w:cs="Arial"/>
          <w:color w:val="000000"/>
        </w:rPr>
      </w:pPr>
    </w:p>
    <w:sectPr w:rsidR="00FA12EF" w:rsidRPr="00FA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D7" w:rsidRDefault="00A643D7" w:rsidP="00140CF3">
      <w:r>
        <w:separator/>
      </w:r>
    </w:p>
  </w:endnote>
  <w:endnote w:type="continuationSeparator" w:id="0">
    <w:p w:rsidR="00A643D7" w:rsidRDefault="00A643D7" w:rsidP="0014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D7" w:rsidRDefault="00A643D7" w:rsidP="00140CF3">
      <w:r>
        <w:separator/>
      </w:r>
    </w:p>
  </w:footnote>
  <w:footnote w:type="continuationSeparator" w:id="0">
    <w:p w:rsidR="00A643D7" w:rsidRDefault="00A643D7" w:rsidP="0014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F3"/>
    <w:rsid w:val="00115DB5"/>
    <w:rsid w:val="00140CF3"/>
    <w:rsid w:val="006A5BF0"/>
    <w:rsid w:val="00A507FD"/>
    <w:rsid w:val="00A643D7"/>
    <w:rsid w:val="00FA12EF"/>
    <w:rsid w:val="00FA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FB857-6C42-4BA9-8247-3FDE4E7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40CF3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140CF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R.. Suffy</dc:creator>
  <cp:keywords/>
  <dc:description/>
  <cp:lastModifiedBy>Briana R.. Suffy</cp:lastModifiedBy>
  <cp:revision>2</cp:revision>
  <dcterms:created xsi:type="dcterms:W3CDTF">2017-09-12T17:37:00Z</dcterms:created>
  <dcterms:modified xsi:type="dcterms:W3CDTF">2017-09-12T22:20:00Z</dcterms:modified>
</cp:coreProperties>
</file>