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95" w:rsidRDefault="00D406CE">
      <w:pPr>
        <w:rPr>
          <w:sz w:val="22"/>
        </w:rPr>
      </w:pPr>
      <w:r>
        <w:rPr>
          <w:noProof/>
          <w:sz w:val="24"/>
          <w:szCs w:val="24"/>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-276225</wp:posOffset>
            </wp:positionV>
            <wp:extent cx="1901825" cy="971550"/>
            <wp:effectExtent l="1905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4000" contrast="52000"/>
                    </a:blip>
                    <a:srcRect/>
                    <a:stretch>
                      <a:fillRect/>
                    </a:stretch>
                  </pic:blipFill>
                  <pic:spPr bwMode="auto">
                    <a:xfrm>
                      <a:off x="0" y="0"/>
                      <a:ext cx="1901825" cy="971550"/>
                    </a:xfrm>
                    <a:prstGeom prst="rect">
                      <a:avLst/>
                    </a:prstGeom>
                    <a:noFill/>
                  </pic:spPr>
                </pic:pic>
              </a:graphicData>
            </a:graphic>
          </wp:anchor>
        </w:drawing>
      </w:r>
    </w:p>
    <w:p w:rsidR="00746995" w:rsidRDefault="00746995">
      <w:pPr>
        <w:rPr>
          <w:sz w:val="22"/>
        </w:rPr>
      </w:pPr>
    </w:p>
    <w:p w:rsidR="00746995" w:rsidRDefault="00746995">
      <w:pPr>
        <w:rPr>
          <w:sz w:val="22"/>
        </w:rPr>
      </w:pPr>
    </w:p>
    <w:p w:rsidR="00746995" w:rsidRDefault="00746995">
      <w:pPr>
        <w:rPr>
          <w:sz w:val="22"/>
        </w:rPr>
      </w:pPr>
    </w:p>
    <w:p w:rsidR="00601FDE" w:rsidRDefault="00601FDE">
      <w:pPr>
        <w:rPr>
          <w:rFonts w:ascii="Arial" w:hAnsi="Arial" w:cs="Arial"/>
        </w:rPr>
      </w:pPr>
    </w:p>
    <w:p w:rsidR="00DB020C" w:rsidRPr="00D437A9" w:rsidRDefault="00643746" w:rsidP="00DB020C">
      <w:pPr>
        <w:jc w:val="center"/>
        <w:rPr>
          <w:rFonts w:ascii="CordiaUPC" w:hAnsi="CordiaUPC" w:cs="CordiaUPC"/>
          <w:sz w:val="24"/>
          <w:szCs w:val="24"/>
        </w:rPr>
      </w:pPr>
      <w:r>
        <w:rPr>
          <w:rFonts w:ascii="CordiaUPC" w:hAnsi="CordiaUPC" w:cs="CordiaUPC"/>
          <w:sz w:val="24"/>
          <w:szCs w:val="24"/>
        </w:rPr>
        <w:t>3 Esterbrook Lane, Suite 100; Cherry Hill, NJ 08003</w:t>
      </w:r>
    </w:p>
    <w:p w:rsidR="00DB020C" w:rsidRDefault="00DB020C" w:rsidP="00DB020C">
      <w:pPr>
        <w:jc w:val="center"/>
        <w:rPr>
          <w:rFonts w:ascii="CordiaUPC" w:hAnsi="CordiaUPC" w:cs="CordiaUPC"/>
          <w:sz w:val="24"/>
          <w:szCs w:val="24"/>
        </w:rPr>
      </w:pPr>
      <w:r w:rsidRPr="00D437A9">
        <w:rPr>
          <w:rFonts w:ascii="CordiaUPC" w:hAnsi="CordiaUPC" w:cs="CordiaUPC"/>
          <w:sz w:val="24"/>
          <w:szCs w:val="24"/>
        </w:rPr>
        <w:t>Phone:  856-767-4443, Fax:  856-767-8651</w:t>
      </w:r>
    </w:p>
    <w:p w:rsidR="00643746" w:rsidRDefault="00643746" w:rsidP="00643746">
      <w:pPr>
        <w:rPr>
          <w:rFonts w:ascii="CordiaUPC" w:hAnsi="CordiaUPC" w:cs="CordiaUPC"/>
          <w:sz w:val="24"/>
          <w:szCs w:val="24"/>
        </w:rPr>
      </w:pPr>
    </w:p>
    <w:p w:rsidR="00643746" w:rsidRDefault="00643746" w:rsidP="00643746">
      <w:pPr>
        <w:rPr>
          <w:rFonts w:ascii="CordiaUPC" w:hAnsi="CordiaUPC" w:cs="CordiaUPC"/>
          <w:sz w:val="24"/>
          <w:szCs w:val="24"/>
        </w:rPr>
      </w:pPr>
    </w:p>
    <w:p w:rsidR="00643746" w:rsidRDefault="00643746" w:rsidP="00643746">
      <w:pPr>
        <w:rPr>
          <w:rFonts w:ascii="Arial" w:hAnsi="Arial" w:cs="Arial"/>
          <w:sz w:val="24"/>
          <w:szCs w:val="24"/>
        </w:rPr>
      </w:pPr>
      <w:r>
        <w:rPr>
          <w:rFonts w:ascii="Arial" w:hAnsi="Arial" w:cs="Arial"/>
          <w:sz w:val="24"/>
          <w:szCs w:val="24"/>
        </w:rPr>
        <w:t>November 28, 2017</w:t>
      </w:r>
    </w:p>
    <w:p w:rsidR="00643746" w:rsidRDefault="00643746" w:rsidP="00643746">
      <w:pPr>
        <w:rPr>
          <w:rFonts w:ascii="Arial" w:hAnsi="Arial" w:cs="Arial"/>
          <w:sz w:val="24"/>
          <w:szCs w:val="24"/>
        </w:rPr>
      </w:pPr>
    </w:p>
    <w:p w:rsidR="00643746" w:rsidRDefault="00643746" w:rsidP="00643746">
      <w:pPr>
        <w:rPr>
          <w:rFonts w:ascii="Arial" w:hAnsi="Arial" w:cs="Arial"/>
          <w:sz w:val="24"/>
          <w:szCs w:val="24"/>
        </w:rPr>
      </w:pPr>
    </w:p>
    <w:p w:rsidR="00643746" w:rsidRDefault="008A6BC7" w:rsidP="00643746">
      <w:pPr>
        <w:rPr>
          <w:rFonts w:ascii="Arial" w:hAnsi="Arial" w:cs="Arial"/>
          <w:sz w:val="24"/>
          <w:szCs w:val="24"/>
        </w:rPr>
      </w:pPr>
      <w:r>
        <w:rPr>
          <w:rFonts w:ascii="Arial" w:hAnsi="Arial" w:cs="Arial"/>
          <w:sz w:val="24"/>
          <w:szCs w:val="24"/>
        </w:rPr>
        <w:t>Isles Self-Reliant Communities</w:t>
      </w:r>
    </w:p>
    <w:p w:rsidR="008A6BC7" w:rsidRDefault="008A6BC7" w:rsidP="00643746">
      <w:pPr>
        <w:rPr>
          <w:rFonts w:ascii="Arial" w:hAnsi="Arial" w:cs="Arial"/>
          <w:sz w:val="24"/>
          <w:szCs w:val="24"/>
        </w:rPr>
      </w:pPr>
      <w:r>
        <w:rPr>
          <w:rFonts w:ascii="Arial" w:hAnsi="Arial" w:cs="Arial"/>
          <w:sz w:val="24"/>
          <w:szCs w:val="24"/>
        </w:rPr>
        <w:t>10 Wood Street</w:t>
      </w:r>
    </w:p>
    <w:p w:rsidR="008A6BC7" w:rsidRDefault="008A6BC7" w:rsidP="00643746">
      <w:pPr>
        <w:rPr>
          <w:rFonts w:ascii="Arial" w:hAnsi="Arial" w:cs="Arial"/>
          <w:sz w:val="24"/>
          <w:szCs w:val="24"/>
        </w:rPr>
      </w:pPr>
      <w:r>
        <w:rPr>
          <w:rFonts w:ascii="Arial" w:hAnsi="Arial" w:cs="Arial"/>
          <w:sz w:val="24"/>
          <w:szCs w:val="24"/>
        </w:rPr>
        <w:t>Trenton, NJ  08618</w:t>
      </w:r>
    </w:p>
    <w:p w:rsidR="008A6BC7" w:rsidRDefault="008A6BC7" w:rsidP="00643746">
      <w:pPr>
        <w:rPr>
          <w:rFonts w:ascii="Arial" w:hAnsi="Arial" w:cs="Arial"/>
          <w:sz w:val="24"/>
          <w:szCs w:val="24"/>
        </w:rPr>
      </w:pPr>
    </w:p>
    <w:p w:rsidR="008A6BC7" w:rsidRDefault="008A6BC7" w:rsidP="00643746">
      <w:pPr>
        <w:rPr>
          <w:rFonts w:ascii="Arial" w:hAnsi="Arial" w:cs="Arial"/>
          <w:sz w:val="24"/>
          <w:szCs w:val="24"/>
        </w:rPr>
      </w:pPr>
      <w:r>
        <w:rPr>
          <w:rFonts w:ascii="Arial" w:hAnsi="Arial" w:cs="Arial"/>
          <w:sz w:val="24"/>
          <w:szCs w:val="24"/>
        </w:rPr>
        <w:t>Attn:  Jim Simon</w:t>
      </w:r>
    </w:p>
    <w:p w:rsidR="008A6BC7" w:rsidRDefault="008A6BC7" w:rsidP="00643746">
      <w:pPr>
        <w:rPr>
          <w:rFonts w:ascii="Arial" w:hAnsi="Arial" w:cs="Arial"/>
          <w:sz w:val="24"/>
          <w:szCs w:val="24"/>
        </w:rPr>
      </w:pPr>
      <w:r>
        <w:rPr>
          <w:rFonts w:ascii="Arial" w:hAnsi="Arial" w:cs="Arial"/>
          <w:sz w:val="24"/>
          <w:szCs w:val="24"/>
        </w:rPr>
        <w:t xml:space="preserve">         Deputy Director </w:t>
      </w:r>
    </w:p>
    <w:p w:rsidR="008A6BC7" w:rsidRDefault="008A6BC7" w:rsidP="00643746">
      <w:pPr>
        <w:rPr>
          <w:rFonts w:ascii="Arial" w:hAnsi="Arial" w:cs="Arial"/>
          <w:sz w:val="24"/>
          <w:szCs w:val="24"/>
        </w:rPr>
      </w:pPr>
    </w:p>
    <w:p w:rsidR="008A6BC7" w:rsidRDefault="008A6BC7" w:rsidP="00643746">
      <w:pPr>
        <w:rPr>
          <w:rFonts w:ascii="Arial" w:hAnsi="Arial" w:cs="Arial"/>
          <w:sz w:val="24"/>
          <w:szCs w:val="24"/>
        </w:rPr>
      </w:pPr>
      <w:r>
        <w:rPr>
          <w:rFonts w:ascii="Arial" w:hAnsi="Arial" w:cs="Arial"/>
          <w:sz w:val="24"/>
          <w:szCs w:val="24"/>
        </w:rPr>
        <w:t>Re:   33 Tucker Street &amp; Rivera Middle School/Rainwater Harvesting</w:t>
      </w:r>
    </w:p>
    <w:p w:rsidR="008A6BC7" w:rsidRDefault="008A6BC7" w:rsidP="00643746">
      <w:pPr>
        <w:rPr>
          <w:rFonts w:ascii="Arial" w:hAnsi="Arial" w:cs="Arial"/>
          <w:sz w:val="24"/>
          <w:szCs w:val="24"/>
        </w:rPr>
      </w:pPr>
    </w:p>
    <w:p w:rsidR="008A6BC7" w:rsidRDefault="008A6BC7" w:rsidP="00643746">
      <w:pPr>
        <w:rPr>
          <w:rFonts w:ascii="Arial" w:hAnsi="Arial" w:cs="Arial"/>
          <w:sz w:val="24"/>
          <w:szCs w:val="24"/>
        </w:rPr>
      </w:pPr>
    </w:p>
    <w:p w:rsidR="008A6BC7" w:rsidRDefault="008A6BC7" w:rsidP="00643746">
      <w:pPr>
        <w:rPr>
          <w:rFonts w:ascii="Arial" w:hAnsi="Arial" w:cs="Arial"/>
          <w:sz w:val="24"/>
          <w:szCs w:val="24"/>
        </w:rPr>
      </w:pPr>
      <w:r>
        <w:rPr>
          <w:rFonts w:ascii="Arial" w:hAnsi="Arial" w:cs="Arial"/>
          <w:sz w:val="24"/>
          <w:szCs w:val="24"/>
        </w:rPr>
        <w:t xml:space="preserve">Dear Jim,   </w:t>
      </w:r>
    </w:p>
    <w:p w:rsidR="008A6BC7" w:rsidRDefault="008A6BC7" w:rsidP="00643746">
      <w:pPr>
        <w:rPr>
          <w:rFonts w:ascii="Arial" w:hAnsi="Arial" w:cs="Arial"/>
          <w:sz w:val="24"/>
          <w:szCs w:val="24"/>
        </w:rPr>
      </w:pPr>
    </w:p>
    <w:p w:rsidR="008A6BC7" w:rsidRDefault="008A6BC7" w:rsidP="00643746">
      <w:pPr>
        <w:rPr>
          <w:rFonts w:ascii="Arial" w:hAnsi="Arial" w:cs="Arial"/>
          <w:sz w:val="24"/>
          <w:szCs w:val="24"/>
        </w:rPr>
      </w:pPr>
      <w:r>
        <w:rPr>
          <w:rFonts w:ascii="Arial" w:hAnsi="Arial" w:cs="Arial"/>
          <w:sz w:val="24"/>
          <w:szCs w:val="24"/>
        </w:rPr>
        <w:t xml:space="preserve">The following is a proposal to install rain harvesting systems at 33 Tucker Street and the Rivera Middle School locations.   </w:t>
      </w:r>
    </w:p>
    <w:p w:rsidR="008A6BC7" w:rsidRDefault="008A6BC7" w:rsidP="00643746">
      <w:pPr>
        <w:rPr>
          <w:rFonts w:ascii="Arial" w:hAnsi="Arial" w:cs="Arial"/>
          <w:sz w:val="24"/>
          <w:szCs w:val="24"/>
        </w:rPr>
      </w:pPr>
    </w:p>
    <w:p w:rsidR="008A6BC7" w:rsidRDefault="008A6BC7" w:rsidP="00643746">
      <w:pPr>
        <w:rPr>
          <w:rFonts w:ascii="Arial" w:hAnsi="Arial" w:cs="Arial"/>
          <w:sz w:val="24"/>
          <w:szCs w:val="24"/>
        </w:rPr>
      </w:pPr>
      <w:r>
        <w:rPr>
          <w:rFonts w:ascii="Arial" w:hAnsi="Arial" w:cs="Arial"/>
          <w:sz w:val="24"/>
          <w:szCs w:val="24"/>
        </w:rPr>
        <w:t xml:space="preserve">I will address the Tucker Street site first.   There are two separate roof areas each with their own respective downspout.   The first roof area at 460 square feet will allow for collection of approximately 285 gallons of rainwater.  The second roof area at 1500 square feet will allow for collection of approximately 940 gallons of rainwater.   These are estimated amounts only based upon collection potential of 643 gallons for every 1,000 square feet of roof area.  </w:t>
      </w:r>
    </w:p>
    <w:p w:rsidR="008A6BC7" w:rsidRDefault="008A6BC7" w:rsidP="00643746">
      <w:pPr>
        <w:rPr>
          <w:rFonts w:ascii="Arial" w:hAnsi="Arial" w:cs="Arial"/>
          <w:sz w:val="24"/>
          <w:szCs w:val="24"/>
        </w:rPr>
      </w:pPr>
    </w:p>
    <w:p w:rsidR="008A6BC7" w:rsidRDefault="008A6BC7" w:rsidP="00643746">
      <w:pPr>
        <w:rPr>
          <w:rFonts w:ascii="Arial" w:hAnsi="Arial" w:cs="Arial"/>
          <w:sz w:val="24"/>
          <w:szCs w:val="24"/>
        </w:rPr>
      </w:pPr>
      <w:r>
        <w:rPr>
          <w:rFonts w:ascii="Arial" w:hAnsi="Arial" w:cs="Arial"/>
          <w:sz w:val="24"/>
          <w:szCs w:val="24"/>
        </w:rPr>
        <w:t xml:space="preserve">Both of these downspouts are on the right side of the building near the </w:t>
      </w:r>
      <w:r w:rsidR="00225BC8">
        <w:rPr>
          <w:rFonts w:ascii="Arial" w:hAnsi="Arial" w:cs="Arial"/>
          <w:sz w:val="24"/>
          <w:szCs w:val="24"/>
        </w:rPr>
        <w:t xml:space="preserve">side entrance ramp.   With total collection potentials of approximately 1270 gallons of rainwater from one inch of rainfall I recommend installing a round 1500 gallon HDPE green cistern just beyond the side entrance door.   There is already a base of gravel on which the tank could sit.  We would bring more ¾” stone to level out the stone area prior to setting the tank.  </w:t>
      </w:r>
    </w:p>
    <w:p w:rsidR="00225BC8" w:rsidRDefault="00225BC8" w:rsidP="00643746">
      <w:pPr>
        <w:rPr>
          <w:rFonts w:ascii="Arial" w:hAnsi="Arial" w:cs="Arial"/>
          <w:sz w:val="24"/>
          <w:szCs w:val="24"/>
        </w:rPr>
      </w:pPr>
    </w:p>
    <w:p w:rsidR="00225BC8" w:rsidRDefault="00225BC8" w:rsidP="00643746">
      <w:pPr>
        <w:rPr>
          <w:rFonts w:ascii="Arial" w:hAnsi="Arial" w:cs="Arial"/>
          <w:sz w:val="24"/>
          <w:szCs w:val="24"/>
        </w:rPr>
      </w:pPr>
      <w:r>
        <w:rPr>
          <w:rFonts w:ascii="Arial" w:hAnsi="Arial" w:cs="Arial"/>
          <w:sz w:val="24"/>
          <w:szCs w:val="24"/>
        </w:rPr>
        <w:t xml:space="preserve">This would be a wet system which will use gravity and water pressure to fill the tank.   We will combine the PVC pipes under the elevated stairway into one 4” Schedule 40 pipe.  The new 4” PVC pipe will connect to a WISY vortex filter installed on a 4” by 4” pressure treated post.   The outlet of the filter will connect to an additional length of 4” PVC and discharge into the tank.   The first flush of </w:t>
      </w:r>
      <w:r>
        <w:rPr>
          <w:rFonts w:ascii="Arial" w:hAnsi="Arial" w:cs="Arial"/>
          <w:sz w:val="24"/>
          <w:szCs w:val="24"/>
        </w:rPr>
        <w:lastRenderedPageBreak/>
        <w:t xml:space="preserve">the filter will discharge in the catch basin </w:t>
      </w:r>
      <w:r w:rsidR="00884D66">
        <w:rPr>
          <w:rFonts w:ascii="Arial" w:hAnsi="Arial" w:cs="Arial"/>
          <w:sz w:val="24"/>
          <w:szCs w:val="24"/>
        </w:rPr>
        <w:t xml:space="preserve">or the future rain garden </w:t>
      </w:r>
      <w:r>
        <w:rPr>
          <w:rFonts w:ascii="Arial" w:hAnsi="Arial" w:cs="Arial"/>
          <w:sz w:val="24"/>
          <w:szCs w:val="24"/>
        </w:rPr>
        <w:t xml:space="preserve">within the vicinity of the tank.  </w:t>
      </w:r>
    </w:p>
    <w:p w:rsidR="00225BC8" w:rsidRDefault="00225BC8" w:rsidP="00643746">
      <w:pPr>
        <w:rPr>
          <w:rFonts w:ascii="Arial" w:hAnsi="Arial" w:cs="Arial"/>
          <w:sz w:val="24"/>
          <w:szCs w:val="24"/>
        </w:rPr>
      </w:pPr>
    </w:p>
    <w:p w:rsidR="00225BC8" w:rsidRDefault="00225BC8" w:rsidP="00643746">
      <w:pPr>
        <w:rPr>
          <w:rFonts w:ascii="Arial" w:hAnsi="Arial" w:cs="Arial"/>
          <w:sz w:val="24"/>
          <w:szCs w:val="24"/>
        </w:rPr>
      </w:pPr>
      <w:r>
        <w:rPr>
          <w:rFonts w:ascii="Arial" w:hAnsi="Arial" w:cs="Arial"/>
          <w:sz w:val="24"/>
          <w:szCs w:val="24"/>
        </w:rPr>
        <w:t>The Wisy vortex filter acts a first flush filtering the water via a stainless steel screen inside the device.  The cleanest water will enter the tank.  The screen will be replaced by a solid insert in the fall for winterization.</w:t>
      </w:r>
    </w:p>
    <w:p w:rsidR="00225BC8" w:rsidRDefault="00225BC8" w:rsidP="00643746">
      <w:pPr>
        <w:rPr>
          <w:rFonts w:ascii="Arial" w:hAnsi="Arial" w:cs="Arial"/>
          <w:sz w:val="24"/>
          <w:szCs w:val="24"/>
        </w:rPr>
      </w:pPr>
    </w:p>
    <w:p w:rsidR="00884D66" w:rsidRDefault="00225BC8" w:rsidP="00643746">
      <w:pPr>
        <w:rPr>
          <w:rFonts w:ascii="Arial" w:hAnsi="Arial" w:cs="Arial"/>
          <w:sz w:val="24"/>
          <w:szCs w:val="24"/>
        </w:rPr>
      </w:pPr>
      <w:r>
        <w:rPr>
          <w:rFonts w:ascii="Arial" w:hAnsi="Arial" w:cs="Arial"/>
          <w:sz w:val="24"/>
          <w:szCs w:val="24"/>
        </w:rPr>
        <w:t xml:space="preserve">Inside the tank we will install a calming inlet for the incoming water pipe.  This fitting will help oxygenate the water and prevent the water from being stirred up during filling.   </w:t>
      </w:r>
      <w:r w:rsidR="00884D66">
        <w:rPr>
          <w:rFonts w:ascii="Arial" w:hAnsi="Arial" w:cs="Arial"/>
          <w:sz w:val="24"/>
          <w:szCs w:val="24"/>
        </w:rPr>
        <w:t xml:space="preserve"> We will also install an overflow siphon to allow any excess water in the tank to drain to the catch basin/rain garden.  </w:t>
      </w:r>
    </w:p>
    <w:p w:rsidR="00884D66" w:rsidRDefault="00884D66" w:rsidP="00643746">
      <w:pPr>
        <w:rPr>
          <w:rFonts w:ascii="Arial" w:hAnsi="Arial" w:cs="Arial"/>
          <w:sz w:val="24"/>
          <w:szCs w:val="24"/>
        </w:rPr>
      </w:pPr>
    </w:p>
    <w:p w:rsidR="00BA3084" w:rsidRDefault="00884D66" w:rsidP="00643746">
      <w:pPr>
        <w:rPr>
          <w:rFonts w:ascii="Arial" w:hAnsi="Arial" w:cs="Arial"/>
          <w:sz w:val="24"/>
          <w:szCs w:val="24"/>
        </w:rPr>
      </w:pPr>
      <w:r>
        <w:rPr>
          <w:rFonts w:ascii="Arial" w:hAnsi="Arial" w:cs="Arial"/>
          <w:sz w:val="24"/>
          <w:szCs w:val="24"/>
        </w:rPr>
        <w:t xml:space="preserve">For security reasons we will install a submersible rainwater pump inside the tank.   This pump </w:t>
      </w:r>
      <w:r w:rsidR="002C187E">
        <w:rPr>
          <w:rFonts w:ascii="Arial" w:hAnsi="Arial" w:cs="Arial"/>
          <w:sz w:val="24"/>
          <w:szCs w:val="24"/>
        </w:rPr>
        <w:t xml:space="preserve">comes with a low-water float switch for protection as a well as a suction hose and float which allows for drawing the water from just below the water surface where the water is cleanest.  </w:t>
      </w:r>
      <w:r w:rsidR="00BA3084">
        <w:rPr>
          <w:rFonts w:ascii="Arial" w:hAnsi="Arial" w:cs="Arial"/>
          <w:sz w:val="24"/>
          <w:szCs w:val="24"/>
        </w:rPr>
        <w:t>It also has integrated dry run protection and automatic restart after dry-running.   A dedicated exterior outlet would need to be installed by others.</w:t>
      </w:r>
      <w:r w:rsidR="002B3484">
        <w:rPr>
          <w:rFonts w:ascii="Arial" w:hAnsi="Arial" w:cs="Arial"/>
          <w:sz w:val="24"/>
          <w:szCs w:val="24"/>
        </w:rPr>
        <w:t xml:space="preserve">  The pump will allow </w:t>
      </w:r>
      <w:r w:rsidR="000375C1">
        <w:rPr>
          <w:rFonts w:ascii="Arial" w:hAnsi="Arial" w:cs="Arial"/>
          <w:sz w:val="24"/>
          <w:szCs w:val="24"/>
        </w:rPr>
        <w:t xml:space="preserve">you </w:t>
      </w:r>
      <w:r w:rsidR="002B3484">
        <w:rPr>
          <w:rFonts w:ascii="Arial" w:hAnsi="Arial" w:cs="Arial"/>
          <w:sz w:val="24"/>
          <w:szCs w:val="24"/>
        </w:rPr>
        <w:t xml:space="preserve">to pump water into the adjacent garden via a hose or sprinkler.   </w:t>
      </w:r>
      <w:r w:rsidR="00BA3084">
        <w:rPr>
          <w:rFonts w:ascii="Arial" w:hAnsi="Arial" w:cs="Arial"/>
          <w:sz w:val="24"/>
          <w:szCs w:val="24"/>
        </w:rPr>
        <w:t xml:space="preserve">  </w:t>
      </w:r>
    </w:p>
    <w:p w:rsidR="00BA3084" w:rsidRDefault="00BA3084" w:rsidP="00643746">
      <w:pPr>
        <w:rPr>
          <w:rFonts w:ascii="Arial" w:hAnsi="Arial" w:cs="Arial"/>
          <w:sz w:val="24"/>
          <w:szCs w:val="24"/>
        </w:rPr>
      </w:pPr>
    </w:p>
    <w:p w:rsidR="00BA3084" w:rsidRDefault="00BA3084" w:rsidP="00643746">
      <w:pPr>
        <w:rPr>
          <w:rFonts w:ascii="Arial" w:hAnsi="Arial" w:cs="Arial"/>
          <w:sz w:val="24"/>
          <w:szCs w:val="24"/>
        </w:rPr>
      </w:pPr>
      <w:r>
        <w:rPr>
          <w:rFonts w:ascii="Arial" w:hAnsi="Arial" w:cs="Arial"/>
          <w:sz w:val="24"/>
          <w:szCs w:val="24"/>
        </w:rPr>
        <w:t xml:space="preserve">I should not that at the time of inspection the downspout scuppers would full of leaves on the rooftop.   The Wisy filter will not allow leaves to enter the tank however I highly recommend periodic maintenance of the scuppers to be free of leaves and roof debris.  This will allow for free flowing downspouts.   </w:t>
      </w:r>
    </w:p>
    <w:p w:rsidR="00BA3084" w:rsidRDefault="00BA3084" w:rsidP="00643746">
      <w:pPr>
        <w:rPr>
          <w:rFonts w:ascii="Arial" w:hAnsi="Arial" w:cs="Arial"/>
          <w:sz w:val="24"/>
          <w:szCs w:val="24"/>
        </w:rPr>
      </w:pPr>
    </w:p>
    <w:p w:rsidR="00BA3084" w:rsidRDefault="00BA3084" w:rsidP="00643746">
      <w:pPr>
        <w:rPr>
          <w:rFonts w:ascii="Arial" w:hAnsi="Arial" w:cs="Arial"/>
          <w:sz w:val="24"/>
          <w:szCs w:val="24"/>
        </w:rPr>
      </w:pPr>
      <w:r>
        <w:rPr>
          <w:rFonts w:ascii="Arial" w:hAnsi="Arial" w:cs="Arial"/>
          <w:sz w:val="24"/>
          <w:szCs w:val="24"/>
        </w:rPr>
        <w:t xml:space="preserve">The price for design, materials and installation is $ </w:t>
      </w:r>
      <w:r w:rsidRPr="00254A74">
        <w:rPr>
          <w:rFonts w:ascii="Arial" w:hAnsi="Arial" w:cs="Arial"/>
          <w:sz w:val="24"/>
          <w:szCs w:val="24"/>
          <w:highlight w:val="black"/>
        </w:rPr>
        <w:t>5,900.00</w:t>
      </w:r>
      <w:r>
        <w:rPr>
          <w:rFonts w:ascii="Arial" w:hAnsi="Arial" w:cs="Arial"/>
          <w:sz w:val="24"/>
          <w:szCs w:val="24"/>
        </w:rPr>
        <w:t xml:space="preserve">.   If you wish to move ahead with the system installation please forward a check for $ </w:t>
      </w:r>
      <w:bookmarkStart w:id="0" w:name="_GoBack"/>
      <w:bookmarkEnd w:id="0"/>
      <w:r w:rsidRPr="00254A74">
        <w:rPr>
          <w:rFonts w:ascii="Arial" w:hAnsi="Arial" w:cs="Arial"/>
          <w:sz w:val="24"/>
          <w:szCs w:val="24"/>
          <w:highlight w:val="black"/>
        </w:rPr>
        <w:t>1,500.00</w:t>
      </w:r>
      <w:r>
        <w:rPr>
          <w:rFonts w:ascii="Arial" w:hAnsi="Arial" w:cs="Arial"/>
          <w:sz w:val="24"/>
          <w:szCs w:val="24"/>
        </w:rPr>
        <w:t xml:space="preserve"> for the tank purchase which is always paid at time of order.  </w:t>
      </w:r>
    </w:p>
    <w:p w:rsidR="002B3484" w:rsidRDefault="002B3484" w:rsidP="00643746">
      <w:pPr>
        <w:rPr>
          <w:rFonts w:ascii="Arial" w:hAnsi="Arial" w:cs="Arial"/>
          <w:sz w:val="24"/>
          <w:szCs w:val="24"/>
        </w:rPr>
      </w:pPr>
    </w:p>
    <w:p w:rsidR="002B3484" w:rsidRDefault="002B3484" w:rsidP="00643746">
      <w:pPr>
        <w:rPr>
          <w:rFonts w:ascii="Arial" w:hAnsi="Arial" w:cs="Arial"/>
          <w:sz w:val="24"/>
          <w:szCs w:val="24"/>
        </w:rPr>
      </w:pPr>
      <w:r>
        <w:rPr>
          <w:rFonts w:ascii="Arial" w:hAnsi="Arial" w:cs="Arial"/>
          <w:sz w:val="24"/>
          <w:szCs w:val="24"/>
        </w:rPr>
        <w:t>The Rivera Middle School is a simpler system.    A tank would be connected to the downspout located on the right side of the building near the six (6) raised planting beds.   Jim asked for a slimline tank which would be install</w:t>
      </w:r>
      <w:r w:rsidR="000375C1">
        <w:rPr>
          <w:rFonts w:ascii="Arial" w:hAnsi="Arial" w:cs="Arial"/>
          <w:sz w:val="24"/>
          <w:szCs w:val="24"/>
        </w:rPr>
        <w:t>ed</w:t>
      </w:r>
      <w:r>
        <w:rPr>
          <w:rFonts w:ascii="Arial" w:hAnsi="Arial" w:cs="Arial"/>
          <w:sz w:val="24"/>
          <w:szCs w:val="24"/>
        </w:rPr>
        <w:t xml:space="preserve"> up against the brick façade.  The tank would be supported by two courses of 8” CMU’s to provide elevation to the tank.   The tank would be brick red in color.  The downspout would discharge into a screened opening on top of the tank.   No need for a filter this size job.   A spigot would be installed on the bottom of the tank.    We will also install a separate cast iron pitcher pump adjacent to the tank.  The pitcher pump will be installed on a pressure treated wooden platform and securely fastened.   It will an optional method of pulling or pumping water out of the tank.  The pitcher pump does need to be primed before each use.   Water from the spigot is simply poured into the top of the pitcher pump.   </w:t>
      </w:r>
    </w:p>
    <w:p w:rsidR="002B3484" w:rsidRDefault="002B3484" w:rsidP="00643746">
      <w:pPr>
        <w:rPr>
          <w:rFonts w:ascii="Arial" w:hAnsi="Arial" w:cs="Arial"/>
          <w:sz w:val="24"/>
          <w:szCs w:val="24"/>
        </w:rPr>
      </w:pPr>
    </w:p>
    <w:p w:rsidR="002B3484" w:rsidRDefault="002B3484" w:rsidP="00643746">
      <w:pPr>
        <w:rPr>
          <w:rFonts w:ascii="Arial" w:hAnsi="Arial" w:cs="Arial"/>
          <w:sz w:val="24"/>
          <w:szCs w:val="24"/>
        </w:rPr>
      </w:pPr>
      <w:r>
        <w:rPr>
          <w:rFonts w:ascii="Arial" w:hAnsi="Arial" w:cs="Arial"/>
          <w:sz w:val="24"/>
          <w:szCs w:val="24"/>
        </w:rPr>
        <w:t xml:space="preserve">The price for this system is </w:t>
      </w:r>
      <w:r w:rsidR="000375C1">
        <w:rPr>
          <w:rFonts w:ascii="Arial" w:hAnsi="Arial" w:cs="Arial"/>
          <w:sz w:val="24"/>
          <w:szCs w:val="24"/>
        </w:rPr>
        <w:t xml:space="preserve">$ </w:t>
      </w:r>
      <w:r w:rsidR="000375C1" w:rsidRPr="00254A74">
        <w:rPr>
          <w:rFonts w:ascii="Arial" w:hAnsi="Arial" w:cs="Arial"/>
          <w:sz w:val="24"/>
          <w:szCs w:val="24"/>
          <w:highlight w:val="black"/>
        </w:rPr>
        <w:t>1,800.00.</w:t>
      </w:r>
      <w:r w:rsidR="000375C1">
        <w:rPr>
          <w:rFonts w:ascii="Arial" w:hAnsi="Arial" w:cs="Arial"/>
          <w:sz w:val="24"/>
          <w:szCs w:val="24"/>
        </w:rPr>
        <w:t xml:space="preserve">  If you choose to move forward with this project please forward a check for $ </w:t>
      </w:r>
      <w:r w:rsidR="000375C1" w:rsidRPr="00254A74">
        <w:rPr>
          <w:rFonts w:ascii="Arial" w:hAnsi="Arial" w:cs="Arial"/>
          <w:sz w:val="24"/>
          <w:szCs w:val="24"/>
          <w:highlight w:val="black"/>
        </w:rPr>
        <w:t>900.00</w:t>
      </w:r>
      <w:r w:rsidR="000375C1">
        <w:rPr>
          <w:rFonts w:ascii="Arial" w:hAnsi="Arial" w:cs="Arial"/>
          <w:sz w:val="24"/>
          <w:szCs w:val="24"/>
        </w:rPr>
        <w:t xml:space="preserve"> for purchase of the slimline tank.   All tanks need to be pre-paid.  </w:t>
      </w:r>
    </w:p>
    <w:p w:rsidR="000375C1" w:rsidRDefault="000375C1" w:rsidP="00643746">
      <w:pPr>
        <w:rPr>
          <w:rFonts w:ascii="Arial" w:hAnsi="Arial" w:cs="Arial"/>
          <w:sz w:val="24"/>
          <w:szCs w:val="24"/>
        </w:rPr>
      </w:pPr>
    </w:p>
    <w:p w:rsidR="000375C1" w:rsidRDefault="000375C1" w:rsidP="00643746">
      <w:pPr>
        <w:rPr>
          <w:rFonts w:ascii="Arial" w:hAnsi="Arial" w:cs="Arial"/>
          <w:sz w:val="24"/>
          <w:szCs w:val="24"/>
        </w:rPr>
      </w:pPr>
    </w:p>
    <w:p w:rsidR="000375C1" w:rsidRDefault="000375C1" w:rsidP="00643746">
      <w:pPr>
        <w:rPr>
          <w:rFonts w:ascii="Arial" w:hAnsi="Arial" w:cs="Arial"/>
          <w:sz w:val="24"/>
          <w:szCs w:val="24"/>
        </w:rPr>
      </w:pPr>
      <w:r>
        <w:rPr>
          <w:rFonts w:ascii="Arial" w:hAnsi="Arial" w:cs="Arial"/>
          <w:sz w:val="24"/>
          <w:szCs w:val="24"/>
        </w:rPr>
        <w:t>Please contact me with any comments or questions at 856-767-4443.</w:t>
      </w:r>
    </w:p>
    <w:p w:rsidR="000375C1" w:rsidRDefault="000375C1" w:rsidP="00643746">
      <w:pPr>
        <w:rPr>
          <w:rFonts w:ascii="Arial" w:hAnsi="Arial" w:cs="Arial"/>
          <w:sz w:val="24"/>
          <w:szCs w:val="24"/>
        </w:rPr>
      </w:pPr>
    </w:p>
    <w:p w:rsidR="000375C1" w:rsidRDefault="000375C1" w:rsidP="00643746">
      <w:pPr>
        <w:rPr>
          <w:rFonts w:ascii="Arial" w:hAnsi="Arial" w:cs="Arial"/>
          <w:sz w:val="24"/>
          <w:szCs w:val="24"/>
        </w:rPr>
      </w:pPr>
    </w:p>
    <w:p w:rsidR="000375C1" w:rsidRDefault="000375C1" w:rsidP="00643746">
      <w:pPr>
        <w:rPr>
          <w:rFonts w:ascii="Arial" w:hAnsi="Arial" w:cs="Arial"/>
          <w:sz w:val="24"/>
          <w:szCs w:val="24"/>
        </w:rPr>
      </w:pPr>
    </w:p>
    <w:p w:rsidR="000375C1" w:rsidRDefault="000375C1" w:rsidP="00643746">
      <w:pPr>
        <w:rPr>
          <w:rFonts w:ascii="Arial" w:hAnsi="Arial" w:cs="Arial"/>
          <w:sz w:val="24"/>
          <w:szCs w:val="24"/>
        </w:rPr>
      </w:pPr>
      <w:r>
        <w:rPr>
          <w:rFonts w:ascii="Arial" w:hAnsi="Arial" w:cs="Arial"/>
          <w:sz w:val="24"/>
          <w:szCs w:val="24"/>
        </w:rPr>
        <w:t>Sincerely,</w:t>
      </w:r>
    </w:p>
    <w:p w:rsidR="000375C1" w:rsidRDefault="000375C1" w:rsidP="00643746">
      <w:pPr>
        <w:rPr>
          <w:rFonts w:ascii="Arial" w:hAnsi="Arial" w:cs="Arial"/>
          <w:sz w:val="24"/>
          <w:szCs w:val="24"/>
        </w:rPr>
      </w:pPr>
    </w:p>
    <w:p w:rsidR="000375C1" w:rsidRDefault="000375C1" w:rsidP="00643746">
      <w:pPr>
        <w:rPr>
          <w:rFonts w:ascii="Arial" w:hAnsi="Arial" w:cs="Arial"/>
          <w:sz w:val="24"/>
          <w:szCs w:val="24"/>
        </w:rPr>
      </w:pPr>
    </w:p>
    <w:p w:rsidR="000375C1" w:rsidRDefault="000375C1" w:rsidP="00643746">
      <w:pPr>
        <w:rPr>
          <w:rFonts w:ascii="Arial" w:hAnsi="Arial" w:cs="Arial"/>
          <w:sz w:val="24"/>
          <w:szCs w:val="24"/>
        </w:rPr>
      </w:pPr>
      <w:r>
        <w:rPr>
          <w:rFonts w:ascii="Arial" w:hAnsi="Arial" w:cs="Arial"/>
          <w:sz w:val="24"/>
          <w:szCs w:val="24"/>
        </w:rPr>
        <w:t>Bill Hoffman</w:t>
      </w:r>
    </w:p>
    <w:p w:rsidR="000375C1" w:rsidRDefault="000375C1" w:rsidP="00643746">
      <w:pPr>
        <w:rPr>
          <w:rFonts w:ascii="Arial" w:hAnsi="Arial" w:cs="Arial"/>
          <w:sz w:val="24"/>
          <w:szCs w:val="24"/>
        </w:rPr>
      </w:pPr>
    </w:p>
    <w:p w:rsidR="00BA3084" w:rsidRDefault="00BA3084" w:rsidP="00643746">
      <w:pPr>
        <w:rPr>
          <w:rFonts w:ascii="Arial" w:hAnsi="Arial" w:cs="Arial"/>
          <w:sz w:val="24"/>
          <w:szCs w:val="24"/>
        </w:rPr>
      </w:pPr>
    </w:p>
    <w:p w:rsidR="00225BC8" w:rsidRDefault="00884D66" w:rsidP="00643746">
      <w:pPr>
        <w:rPr>
          <w:rFonts w:ascii="Arial" w:hAnsi="Arial" w:cs="Arial"/>
          <w:sz w:val="24"/>
          <w:szCs w:val="24"/>
        </w:rPr>
      </w:pPr>
      <w:r>
        <w:rPr>
          <w:rFonts w:ascii="Arial" w:hAnsi="Arial" w:cs="Arial"/>
          <w:sz w:val="24"/>
          <w:szCs w:val="24"/>
        </w:rPr>
        <w:t xml:space="preserve"> </w:t>
      </w:r>
      <w:r w:rsidR="00225BC8">
        <w:rPr>
          <w:rFonts w:ascii="Arial" w:hAnsi="Arial" w:cs="Arial"/>
          <w:sz w:val="24"/>
          <w:szCs w:val="24"/>
        </w:rPr>
        <w:t xml:space="preserve">  </w:t>
      </w:r>
    </w:p>
    <w:p w:rsidR="008A6BC7" w:rsidRDefault="008A6BC7" w:rsidP="00643746">
      <w:pPr>
        <w:rPr>
          <w:rFonts w:ascii="Arial" w:hAnsi="Arial" w:cs="Arial"/>
          <w:sz w:val="24"/>
          <w:szCs w:val="24"/>
        </w:rPr>
      </w:pPr>
    </w:p>
    <w:p w:rsidR="008A6BC7" w:rsidRPr="00643746" w:rsidRDefault="008A6BC7" w:rsidP="00643746">
      <w:pPr>
        <w:rPr>
          <w:rFonts w:ascii="Arial" w:hAnsi="Arial" w:cs="Arial"/>
          <w:sz w:val="28"/>
          <w:szCs w:val="28"/>
        </w:rPr>
      </w:pPr>
    </w:p>
    <w:p w:rsidR="00384BA4" w:rsidRDefault="00384BA4" w:rsidP="0003460A">
      <w:pPr>
        <w:jc w:val="both"/>
        <w:rPr>
          <w:rFonts w:ascii="Arial" w:hAnsi="Arial" w:cs="Arial"/>
          <w:sz w:val="22"/>
        </w:rPr>
      </w:pPr>
    </w:p>
    <w:p w:rsidR="00384BA4" w:rsidRDefault="00384BA4" w:rsidP="0003460A">
      <w:pPr>
        <w:jc w:val="both"/>
        <w:rPr>
          <w:rFonts w:ascii="Arial" w:hAnsi="Arial" w:cs="Arial"/>
          <w:sz w:val="22"/>
        </w:rPr>
      </w:pPr>
    </w:p>
    <w:p w:rsidR="00384BA4" w:rsidRDefault="00384BA4" w:rsidP="0003460A">
      <w:pPr>
        <w:jc w:val="both"/>
        <w:rPr>
          <w:rFonts w:ascii="Arial" w:hAnsi="Arial" w:cs="Arial"/>
          <w:sz w:val="22"/>
        </w:rPr>
      </w:pPr>
    </w:p>
    <w:p w:rsidR="007B1AF2" w:rsidRDefault="007B1AF2" w:rsidP="0003460A">
      <w:pPr>
        <w:jc w:val="both"/>
        <w:rPr>
          <w:rFonts w:ascii="Arial" w:hAnsi="Arial" w:cs="Arial"/>
          <w:sz w:val="22"/>
        </w:rPr>
      </w:pPr>
    </w:p>
    <w:p w:rsidR="007B1AF2" w:rsidRDefault="007B1AF2" w:rsidP="0003460A">
      <w:pPr>
        <w:jc w:val="both"/>
        <w:rPr>
          <w:rFonts w:ascii="Arial" w:hAnsi="Arial" w:cs="Arial"/>
          <w:sz w:val="22"/>
        </w:rPr>
      </w:pPr>
    </w:p>
    <w:p w:rsidR="00360F67" w:rsidRDefault="00360F67" w:rsidP="0003460A">
      <w:pPr>
        <w:jc w:val="both"/>
        <w:rPr>
          <w:rFonts w:ascii="Arial" w:hAnsi="Arial" w:cs="Arial"/>
          <w:sz w:val="22"/>
        </w:rPr>
      </w:pPr>
    </w:p>
    <w:p w:rsidR="00360F67" w:rsidRDefault="00360F67" w:rsidP="0003460A">
      <w:pPr>
        <w:jc w:val="both"/>
        <w:rPr>
          <w:rFonts w:ascii="Arial" w:hAnsi="Arial" w:cs="Arial"/>
          <w:sz w:val="22"/>
        </w:rPr>
      </w:pPr>
    </w:p>
    <w:p w:rsidR="002C2FA3" w:rsidRDefault="002C2FA3" w:rsidP="0003460A">
      <w:pPr>
        <w:jc w:val="both"/>
        <w:rPr>
          <w:rFonts w:ascii="Arial" w:hAnsi="Arial" w:cs="Arial"/>
          <w:sz w:val="22"/>
        </w:rPr>
      </w:pPr>
    </w:p>
    <w:p w:rsidR="002C2FA3" w:rsidRDefault="002C2FA3" w:rsidP="0003460A">
      <w:pPr>
        <w:jc w:val="both"/>
        <w:rPr>
          <w:rFonts w:ascii="Arial" w:hAnsi="Arial" w:cs="Arial"/>
          <w:sz w:val="22"/>
        </w:rPr>
      </w:pPr>
    </w:p>
    <w:p w:rsidR="002C2FA3" w:rsidRDefault="002C2FA3" w:rsidP="0003460A">
      <w:pPr>
        <w:jc w:val="both"/>
        <w:rPr>
          <w:rFonts w:ascii="Arial" w:hAnsi="Arial" w:cs="Arial"/>
          <w:sz w:val="22"/>
        </w:rPr>
      </w:pPr>
    </w:p>
    <w:p w:rsidR="005E37AA" w:rsidRPr="005E37AA" w:rsidRDefault="005E37AA" w:rsidP="0003460A">
      <w:pPr>
        <w:jc w:val="both"/>
        <w:rPr>
          <w:rFonts w:ascii="Arial" w:hAnsi="Arial" w:cs="Arial"/>
          <w:sz w:val="24"/>
          <w:szCs w:val="24"/>
        </w:rPr>
      </w:pPr>
    </w:p>
    <w:p w:rsidR="002707D1" w:rsidRPr="00DB020C" w:rsidRDefault="002707D1" w:rsidP="002707D1">
      <w:pPr>
        <w:jc w:val="both"/>
        <w:rPr>
          <w:rFonts w:ascii="Arial" w:hAnsi="Arial" w:cs="Arial"/>
          <w:sz w:val="18"/>
          <w:szCs w:val="18"/>
        </w:rPr>
      </w:pPr>
    </w:p>
    <w:p w:rsidR="002707D1" w:rsidRPr="00DB020C" w:rsidRDefault="002707D1" w:rsidP="002707D1">
      <w:pPr>
        <w:jc w:val="both"/>
        <w:rPr>
          <w:rFonts w:ascii="Arial" w:hAnsi="Arial" w:cs="Arial"/>
          <w:sz w:val="18"/>
          <w:szCs w:val="18"/>
        </w:rPr>
      </w:pPr>
    </w:p>
    <w:p w:rsidR="002707D1" w:rsidRPr="00DB020C" w:rsidRDefault="002707D1" w:rsidP="002707D1">
      <w:pPr>
        <w:jc w:val="both"/>
        <w:rPr>
          <w:rFonts w:ascii="Arial" w:hAnsi="Arial" w:cs="Arial"/>
          <w:sz w:val="18"/>
          <w:szCs w:val="18"/>
        </w:rPr>
      </w:pPr>
    </w:p>
    <w:p w:rsidR="002707D1" w:rsidRPr="001D2A94" w:rsidRDefault="002707D1" w:rsidP="002707D1">
      <w:pPr>
        <w:jc w:val="both"/>
        <w:rPr>
          <w:rFonts w:ascii="Arial" w:hAnsi="Arial" w:cs="Arial"/>
          <w:sz w:val="22"/>
        </w:rPr>
      </w:pPr>
    </w:p>
    <w:p w:rsidR="002707D1" w:rsidRPr="001D2A94" w:rsidRDefault="002707D1" w:rsidP="002707D1">
      <w:pPr>
        <w:jc w:val="both"/>
        <w:rPr>
          <w:rFonts w:ascii="Arial" w:hAnsi="Arial" w:cs="Arial"/>
          <w:sz w:val="22"/>
        </w:rPr>
      </w:pPr>
    </w:p>
    <w:p w:rsidR="002707D1" w:rsidRPr="00DB020C" w:rsidRDefault="002707D1" w:rsidP="002707D1">
      <w:pPr>
        <w:rPr>
          <w:rFonts w:ascii="Arial" w:hAnsi="Arial" w:cs="Arial"/>
          <w:sz w:val="18"/>
          <w:szCs w:val="18"/>
        </w:rPr>
      </w:pPr>
    </w:p>
    <w:p w:rsidR="002707D1" w:rsidRPr="00DB020C" w:rsidRDefault="002707D1" w:rsidP="002707D1">
      <w:pPr>
        <w:rPr>
          <w:rFonts w:ascii="Arial" w:hAnsi="Arial" w:cs="Arial"/>
          <w:sz w:val="18"/>
          <w:szCs w:val="18"/>
        </w:rPr>
      </w:pPr>
    </w:p>
    <w:sectPr w:rsidR="002707D1" w:rsidRPr="00DB020C" w:rsidSect="0069528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10" w:rsidRDefault="00713F10" w:rsidP="00AE60A2">
      <w:r>
        <w:separator/>
      </w:r>
    </w:p>
  </w:endnote>
  <w:endnote w:type="continuationSeparator" w:id="0">
    <w:p w:rsidR="00713F10" w:rsidRDefault="00713F10" w:rsidP="00AE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UPC">
    <w:altName w:val="Arial Unicode MS"/>
    <w:panose1 w:val="020B0304020202020204"/>
    <w:charset w:val="00"/>
    <w:family w:val="swiss"/>
    <w:pitch w:val="variable"/>
    <w:sig w:usb0="81000003" w:usb1="00000000" w:usb2="00000000" w:usb3="00000000" w:csb0="00010001" w:csb1="00000000"/>
  </w:font>
  <w:font w:name="Browallia New">
    <w:altName w:val="Arial Unicode MS"/>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A2" w:rsidRPr="00E97F63" w:rsidRDefault="00AE60A2" w:rsidP="00E97F63">
    <w:pPr>
      <w:pStyle w:val="Footer"/>
      <w:jc w:val="both"/>
      <w:rPr>
        <w:rFonts w:ascii="Browallia New" w:hAnsi="Browallia New" w:cs="Browallia New"/>
      </w:rPr>
    </w:pPr>
    <w:r>
      <w:t xml:space="preserve">                                            </w:t>
    </w:r>
    <w:r w:rsidR="00E97F63">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10" w:rsidRDefault="00713F10" w:rsidP="00AE60A2">
      <w:r>
        <w:separator/>
      </w:r>
    </w:p>
  </w:footnote>
  <w:footnote w:type="continuationSeparator" w:id="0">
    <w:p w:rsidR="00713F10" w:rsidRDefault="00713F10" w:rsidP="00AE6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68E8"/>
    <w:multiLevelType w:val="hybridMultilevel"/>
    <w:tmpl w:val="0EC84A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96373"/>
    <w:multiLevelType w:val="multilevel"/>
    <w:tmpl w:val="343A121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8296B"/>
    <w:multiLevelType w:val="hybridMultilevel"/>
    <w:tmpl w:val="5C3A86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82E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EC3C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20817AE"/>
    <w:multiLevelType w:val="hybridMultilevel"/>
    <w:tmpl w:val="2E5499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426B50"/>
    <w:multiLevelType w:val="hybridMultilevel"/>
    <w:tmpl w:val="7980A650"/>
    <w:lvl w:ilvl="0" w:tplc="9F981D96">
      <w:start w:val="1"/>
      <w:numFmt w:val="bullet"/>
      <w:lvlText w:val=""/>
      <w:lvlJc w:val="left"/>
      <w:pPr>
        <w:tabs>
          <w:tab w:val="num" w:pos="720"/>
        </w:tabs>
        <w:ind w:left="720" w:hanging="360"/>
      </w:pPr>
      <w:rPr>
        <w:rFonts w:ascii="Wingdings" w:hAnsi="Wingdings" w:hint="default"/>
      </w:rPr>
    </w:lvl>
    <w:lvl w:ilvl="1" w:tplc="50765808" w:tentative="1">
      <w:start w:val="1"/>
      <w:numFmt w:val="bullet"/>
      <w:lvlText w:val="o"/>
      <w:lvlJc w:val="left"/>
      <w:pPr>
        <w:tabs>
          <w:tab w:val="num" w:pos="1440"/>
        </w:tabs>
        <w:ind w:left="1440" w:hanging="360"/>
      </w:pPr>
      <w:rPr>
        <w:rFonts w:ascii="Courier New" w:hAnsi="Courier New" w:cs="Courier New" w:hint="default"/>
      </w:rPr>
    </w:lvl>
    <w:lvl w:ilvl="2" w:tplc="92925ADA" w:tentative="1">
      <w:start w:val="1"/>
      <w:numFmt w:val="bullet"/>
      <w:lvlText w:val=""/>
      <w:lvlJc w:val="left"/>
      <w:pPr>
        <w:tabs>
          <w:tab w:val="num" w:pos="2160"/>
        </w:tabs>
        <w:ind w:left="2160" w:hanging="360"/>
      </w:pPr>
      <w:rPr>
        <w:rFonts w:ascii="Wingdings" w:hAnsi="Wingdings" w:hint="default"/>
      </w:rPr>
    </w:lvl>
    <w:lvl w:ilvl="3" w:tplc="C158E4D8" w:tentative="1">
      <w:start w:val="1"/>
      <w:numFmt w:val="bullet"/>
      <w:lvlText w:val=""/>
      <w:lvlJc w:val="left"/>
      <w:pPr>
        <w:tabs>
          <w:tab w:val="num" w:pos="2880"/>
        </w:tabs>
        <w:ind w:left="2880" w:hanging="360"/>
      </w:pPr>
      <w:rPr>
        <w:rFonts w:ascii="Symbol" w:hAnsi="Symbol" w:hint="default"/>
      </w:rPr>
    </w:lvl>
    <w:lvl w:ilvl="4" w:tplc="C08E97FE" w:tentative="1">
      <w:start w:val="1"/>
      <w:numFmt w:val="bullet"/>
      <w:lvlText w:val="o"/>
      <w:lvlJc w:val="left"/>
      <w:pPr>
        <w:tabs>
          <w:tab w:val="num" w:pos="3600"/>
        </w:tabs>
        <w:ind w:left="3600" w:hanging="360"/>
      </w:pPr>
      <w:rPr>
        <w:rFonts w:ascii="Courier New" w:hAnsi="Courier New" w:cs="Courier New" w:hint="default"/>
      </w:rPr>
    </w:lvl>
    <w:lvl w:ilvl="5" w:tplc="682275AC" w:tentative="1">
      <w:start w:val="1"/>
      <w:numFmt w:val="bullet"/>
      <w:lvlText w:val=""/>
      <w:lvlJc w:val="left"/>
      <w:pPr>
        <w:tabs>
          <w:tab w:val="num" w:pos="4320"/>
        </w:tabs>
        <w:ind w:left="4320" w:hanging="360"/>
      </w:pPr>
      <w:rPr>
        <w:rFonts w:ascii="Wingdings" w:hAnsi="Wingdings" w:hint="default"/>
      </w:rPr>
    </w:lvl>
    <w:lvl w:ilvl="6" w:tplc="B798F520" w:tentative="1">
      <w:start w:val="1"/>
      <w:numFmt w:val="bullet"/>
      <w:lvlText w:val=""/>
      <w:lvlJc w:val="left"/>
      <w:pPr>
        <w:tabs>
          <w:tab w:val="num" w:pos="5040"/>
        </w:tabs>
        <w:ind w:left="5040" w:hanging="360"/>
      </w:pPr>
      <w:rPr>
        <w:rFonts w:ascii="Symbol" w:hAnsi="Symbol" w:hint="default"/>
      </w:rPr>
    </w:lvl>
    <w:lvl w:ilvl="7" w:tplc="82744294" w:tentative="1">
      <w:start w:val="1"/>
      <w:numFmt w:val="bullet"/>
      <w:lvlText w:val="o"/>
      <w:lvlJc w:val="left"/>
      <w:pPr>
        <w:tabs>
          <w:tab w:val="num" w:pos="5760"/>
        </w:tabs>
        <w:ind w:left="5760" w:hanging="360"/>
      </w:pPr>
      <w:rPr>
        <w:rFonts w:ascii="Courier New" w:hAnsi="Courier New" w:cs="Courier New" w:hint="default"/>
      </w:rPr>
    </w:lvl>
    <w:lvl w:ilvl="8" w:tplc="A3FA2C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D6F17"/>
    <w:multiLevelType w:val="multilevel"/>
    <w:tmpl w:val="0EC84A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B636AA"/>
    <w:multiLevelType w:val="hybridMultilevel"/>
    <w:tmpl w:val="A35A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07711"/>
    <w:multiLevelType w:val="multilevel"/>
    <w:tmpl w:val="7980A6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77FCF"/>
    <w:multiLevelType w:val="hybridMultilevel"/>
    <w:tmpl w:val="FFD40CD8"/>
    <w:lvl w:ilvl="0" w:tplc="8FFE8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749F2"/>
    <w:multiLevelType w:val="hybridMultilevel"/>
    <w:tmpl w:val="292AB8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6D3248"/>
    <w:multiLevelType w:val="hybridMultilevel"/>
    <w:tmpl w:val="1A801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03EA8"/>
    <w:multiLevelType w:val="hybridMultilevel"/>
    <w:tmpl w:val="0B8EB2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E0D04E4"/>
    <w:multiLevelType w:val="hybridMultilevel"/>
    <w:tmpl w:val="851E4D04"/>
    <w:lvl w:ilvl="0" w:tplc="FFFFFFFF">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4"/>
  </w:num>
  <w:num w:numId="5">
    <w:abstractNumId w:val="3"/>
  </w:num>
  <w:num w:numId="6">
    <w:abstractNumId w:val="9"/>
  </w:num>
  <w:num w:numId="7">
    <w:abstractNumId w:val="5"/>
  </w:num>
  <w:num w:numId="8">
    <w:abstractNumId w:val="0"/>
  </w:num>
  <w:num w:numId="9">
    <w:abstractNumId w:val="2"/>
  </w:num>
  <w:num w:numId="10">
    <w:abstractNumId w:val="7"/>
  </w:num>
  <w:num w:numId="11">
    <w:abstractNumId w:val="11"/>
  </w:num>
  <w:num w:numId="12">
    <w:abstractNumId w:val="13"/>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46"/>
    <w:rsid w:val="00002B5C"/>
    <w:rsid w:val="0001063E"/>
    <w:rsid w:val="00025386"/>
    <w:rsid w:val="00026FBB"/>
    <w:rsid w:val="0003460A"/>
    <w:rsid w:val="000375C1"/>
    <w:rsid w:val="000478D3"/>
    <w:rsid w:val="0006628F"/>
    <w:rsid w:val="00086759"/>
    <w:rsid w:val="000F3FCB"/>
    <w:rsid w:val="00101B7A"/>
    <w:rsid w:val="001104C2"/>
    <w:rsid w:val="00110800"/>
    <w:rsid w:val="00154533"/>
    <w:rsid w:val="00162B2A"/>
    <w:rsid w:val="00166248"/>
    <w:rsid w:val="00185732"/>
    <w:rsid w:val="001908BD"/>
    <w:rsid w:val="001B33C5"/>
    <w:rsid w:val="001C576C"/>
    <w:rsid w:val="001D2A94"/>
    <w:rsid w:val="001E385A"/>
    <w:rsid w:val="00215F16"/>
    <w:rsid w:val="00225BC8"/>
    <w:rsid w:val="00227551"/>
    <w:rsid w:val="00254A74"/>
    <w:rsid w:val="00256EBF"/>
    <w:rsid w:val="002707D1"/>
    <w:rsid w:val="00284161"/>
    <w:rsid w:val="002B3484"/>
    <w:rsid w:val="002B3A65"/>
    <w:rsid w:val="002B7C90"/>
    <w:rsid w:val="002C0EBC"/>
    <w:rsid w:val="002C187E"/>
    <w:rsid w:val="002C2FA3"/>
    <w:rsid w:val="002D7657"/>
    <w:rsid w:val="002E2556"/>
    <w:rsid w:val="0034274D"/>
    <w:rsid w:val="00360F67"/>
    <w:rsid w:val="00384BA4"/>
    <w:rsid w:val="00396B80"/>
    <w:rsid w:val="003C4063"/>
    <w:rsid w:val="003F1482"/>
    <w:rsid w:val="00404898"/>
    <w:rsid w:val="00450B92"/>
    <w:rsid w:val="00452BFC"/>
    <w:rsid w:val="00460238"/>
    <w:rsid w:val="00480505"/>
    <w:rsid w:val="004B43FC"/>
    <w:rsid w:val="004E3B6B"/>
    <w:rsid w:val="004E752A"/>
    <w:rsid w:val="005141CC"/>
    <w:rsid w:val="00543B4D"/>
    <w:rsid w:val="005959E7"/>
    <w:rsid w:val="005D41B9"/>
    <w:rsid w:val="005E37AA"/>
    <w:rsid w:val="00601FDE"/>
    <w:rsid w:val="00603206"/>
    <w:rsid w:val="00643746"/>
    <w:rsid w:val="00671E61"/>
    <w:rsid w:val="00672316"/>
    <w:rsid w:val="0069528E"/>
    <w:rsid w:val="006D5971"/>
    <w:rsid w:val="00701FB2"/>
    <w:rsid w:val="007103A9"/>
    <w:rsid w:val="00713F10"/>
    <w:rsid w:val="00731671"/>
    <w:rsid w:val="00731859"/>
    <w:rsid w:val="00742DD4"/>
    <w:rsid w:val="00746995"/>
    <w:rsid w:val="00751851"/>
    <w:rsid w:val="00756F7E"/>
    <w:rsid w:val="007622F0"/>
    <w:rsid w:val="00773B7D"/>
    <w:rsid w:val="007B1AF2"/>
    <w:rsid w:val="007F79EB"/>
    <w:rsid w:val="008061F6"/>
    <w:rsid w:val="00816109"/>
    <w:rsid w:val="00862F4C"/>
    <w:rsid w:val="008630C5"/>
    <w:rsid w:val="00864C90"/>
    <w:rsid w:val="00884AC1"/>
    <w:rsid w:val="00884D66"/>
    <w:rsid w:val="00886A27"/>
    <w:rsid w:val="008A373C"/>
    <w:rsid w:val="008A6BC7"/>
    <w:rsid w:val="008C3E0C"/>
    <w:rsid w:val="008E51B5"/>
    <w:rsid w:val="008E7FD2"/>
    <w:rsid w:val="009245C8"/>
    <w:rsid w:val="009259CD"/>
    <w:rsid w:val="00931FB9"/>
    <w:rsid w:val="00946472"/>
    <w:rsid w:val="00973902"/>
    <w:rsid w:val="009835B7"/>
    <w:rsid w:val="00984E39"/>
    <w:rsid w:val="00987CA3"/>
    <w:rsid w:val="009C3F19"/>
    <w:rsid w:val="00A11A71"/>
    <w:rsid w:val="00A345D6"/>
    <w:rsid w:val="00A361F0"/>
    <w:rsid w:val="00A755DA"/>
    <w:rsid w:val="00AB26E0"/>
    <w:rsid w:val="00AD1025"/>
    <w:rsid w:val="00AE1700"/>
    <w:rsid w:val="00AE60A2"/>
    <w:rsid w:val="00B1177A"/>
    <w:rsid w:val="00B27E6E"/>
    <w:rsid w:val="00B434FB"/>
    <w:rsid w:val="00B74949"/>
    <w:rsid w:val="00BA11EF"/>
    <w:rsid w:val="00BA3084"/>
    <w:rsid w:val="00BC299E"/>
    <w:rsid w:val="00BD361D"/>
    <w:rsid w:val="00BE381D"/>
    <w:rsid w:val="00BF16D6"/>
    <w:rsid w:val="00C13432"/>
    <w:rsid w:val="00C21AA6"/>
    <w:rsid w:val="00C25B47"/>
    <w:rsid w:val="00C42AA9"/>
    <w:rsid w:val="00C453C4"/>
    <w:rsid w:val="00C52E0F"/>
    <w:rsid w:val="00C55FEC"/>
    <w:rsid w:val="00C717B3"/>
    <w:rsid w:val="00C878D7"/>
    <w:rsid w:val="00C95910"/>
    <w:rsid w:val="00CB1BF3"/>
    <w:rsid w:val="00CE3BFB"/>
    <w:rsid w:val="00D27D3C"/>
    <w:rsid w:val="00D35528"/>
    <w:rsid w:val="00D406CE"/>
    <w:rsid w:val="00D628FD"/>
    <w:rsid w:val="00D7495C"/>
    <w:rsid w:val="00D93CDA"/>
    <w:rsid w:val="00DB020C"/>
    <w:rsid w:val="00DB34AF"/>
    <w:rsid w:val="00DC3FA4"/>
    <w:rsid w:val="00DC5D7D"/>
    <w:rsid w:val="00DF1E29"/>
    <w:rsid w:val="00E02083"/>
    <w:rsid w:val="00E0612D"/>
    <w:rsid w:val="00E10DBC"/>
    <w:rsid w:val="00E35FC2"/>
    <w:rsid w:val="00E45346"/>
    <w:rsid w:val="00E51C74"/>
    <w:rsid w:val="00E841FF"/>
    <w:rsid w:val="00E97F63"/>
    <w:rsid w:val="00EF0B93"/>
    <w:rsid w:val="00EF4AA5"/>
    <w:rsid w:val="00F05156"/>
    <w:rsid w:val="00F17939"/>
    <w:rsid w:val="00F61D1C"/>
    <w:rsid w:val="00F65DA5"/>
    <w:rsid w:val="00F83A77"/>
    <w:rsid w:val="00FA28B5"/>
    <w:rsid w:val="00FE61A1"/>
    <w:rsid w:val="00FF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539CFD-3A27-448D-857F-8B2E0059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1482"/>
    <w:rPr>
      <w:rFonts w:ascii="Tahoma" w:hAnsi="Tahoma" w:cs="Tahoma"/>
      <w:sz w:val="16"/>
      <w:szCs w:val="16"/>
    </w:rPr>
  </w:style>
  <w:style w:type="character" w:styleId="Hyperlink">
    <w:name w:val="Hyperlink"/>
    <w:basedOn w:val="DefaultParagraphFont"/>
    <w:rsid w:val="00FF1D2F"/>
    <w:rPr>
      <w:color w:val="0000FF"/>
      <w:u w:val="single"/>
    </w:rPr>
  </w:style>
  <w:style w:type="paragraph" w:styleId="ListParagraph">
    <w:name w:val="List Paragraph"/>
    <w:basedOn w:val="Normal"/>
    <w:uiPriority w:val="34"/>
    <w:qFormat/>
    <w:rsid w:val="00BF16D6"/>
    <w:pPr>
      <w:ind w:left="720"/>
    </w:pPr>
  </w:style>
  <w:style w:type="paragraph" w:styleId="Header">
    <w:name w:val="header"/>
    <w:basedOn w:val="Normal"/>
    <w:link w:val="HeaderChar"/>
    <w:rsid w:val="00AE60A2"/>
    <w:pPr>
      <w:tabs>
        <w:tab w:val="center" w:pos="4680"/>
        <w:tab w:val="right" w:pos="9360"/>
      </w:tabs>
    </w:pPr>
  </w:style>
  <w:style w:type="character" w:customStyle="1" w:styleId="HeaderChar">
    <w:name w:val="Header Char"/>
    <w:basedOn w:val="DefaultParagraphFont"/>
    <w:link w:val="Header"/>
    <w:rsid w:val="00AE60A2"/>
  </w:style>
  <w:style w:type="paragraph" w:styleId="Footer">
    <w:name w:val="footer"/>
    <w:basedOn w:val="Normal"/>
    <w:link w:val="FooterChar"/>
    <w:uiPriority w:val="99"/>
    <w:rsid w:val="00AE60A2"/>
    <w:pPr>
      <w:tabs>
        <w:tab w:val="center" w:pos="4680"/>
        <w:tab w:val="right" w:pos="9360"/>
      </w:tabs>
    </w:pPr>
  </w:style>
  <w:style w:type="character" w:customStyle="1" w:styleId="FooterChar">
    <w:name w:val="Footer Char"/>
    <w:basedOn w:val="DefaultParagraphFont"/>
    <w:link w:val="Footer"/>
    <w:uiPriority w:val="99"/>
    <w:rsid w:val="00AE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3895">
      <w:bodyDiv w:val="1"/>
      <w:marLeft w:val="0"/>
      <w:marRight w:val="0"/>
      <w:marTop w:val="0"/>
      <w:marBottom w:val="0"/>
      <w:divBdr>
        <w:top w:val="none" w:sz="0" w:space="0" w:color="auto"/>
        <w:left w:val="none" w:sz="0" w:space="0" w:color="auto"/>
        <w:bottom w:val="none" w:sz="0" w:space="0" w:color="auto"/>
        <w:right w:val="none" w:sz="0" w:space="0" w:color="auto"/>
      </w:divBdr>
    </w:div>
    <w:div w:id="15793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7A8D-B450-4E47-A323-E596B4EB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ANTHONY ROCCO</vt:lpstr>
    </vt:vector>
  </TitlesOfParts>
  <Company>National Waterproofing</Company>
  <LinksUpToDate>false</LinksUpToDate>
  <CharactersWithSpaces>4731</CharactersWithSpaces>
  <SharedDoc>false</SharedDoc>
  <HLinks>
    <vt:vector size="6" baseType="variant">
      <vt:variant>
        <vt:i4>5832766</vt:i4>
      </vt:variant>
      <vt:variant>
        <vt:i4>0</vt:i4>
      </vt:variant>
      <vt:variant>
        <vt:i4>0</vt:i4>
      </vt:variant>
      <vt:variant>
        <vt:i4>5</vt:i4>
      </vt:variant>
      <vt:variant>
        <vt:lpwstr>mailto:Ed.Hoffman@installed.net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ROCCO</dc:title>
  <dc:creator>William Hoffman</dc:creator>
  <cp:lastModifiedBy>Jim Simon</cp:lastModifiedBy>
  <cp:revision>2</cp:revision>
  <cp:lastPrinted>2012-04-27T13:53:00Z</cp:lastPrinted>
  <dcterms:created xsi:type="dcterms:W3CDTF">2018-09-10T00:50:00Z</dcterms:created>
  <dcterms:modified xsi:type="dcterms:W3CDTF">2018-09-10T00:50:00Z</dcterms:modified>
</cp:coreProperties>
</file>